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17025A">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668" w:displacedByCustomXml="next"/>
    <w:bookmarkStart w:id="1" w:name="_Toc162870882" w:displacedByCustomXml="next"/>
    <w:sdt>
      <w:sdtPr>
        <w:rPr>
          <w:rFonts w:eastAsiaTheme="minorHAnsi" w:cs="Times New Roman"/>
          <w:b w:val="0"/>
          <w:bCs w:val="0"/>
          <w:kern w:val="2"/>
          <w:sz w:val="24"/>
          <w:szCs w:val="24"/>
          <w:lang w:val="en-CA"/>
          <w14:ligatures w14:val="standardContextual"/>
        </w:rPr>
        <w:id w:val="885756431"/>
        <w:docPartObj>
          <w:docPartGallery w:val="Table of Contents"/>
          <w:docPartUnique/>
        </w:docPartObj>
      </w:sdtPr>
      <w:sdtEndPr>
        <w:rPr>
          <w:rFonts w:eastAsia="Times New Roman"/>
          <w:noProof/>
          <w:kern w:val="0"/>
          <w14:ligatures w14:val="none"/>
        </w:rPr>
      </w:sdtEndPr>
      <w:sdtContent>
        <w:p w14:paraId="6A7E65AA" w14:textId="09F86C76" w:rsidR="00A96604" w:rsidRPr="00407ED1" w:rsidRDefault="00A96604" w:rsidP="00D319E4">
          <w:pPr>
            <w:pStyle w:val="TOCHeading"/>
          </w:pPr>
          <w:r w:rsidRPr="00407ED1">
            <w:t>Table of Contents</w:t>
          </w:r>
        </w:p>
        <w:p w14:paraId="52A403DA" w14:textId="16ED2F60" w:rsidR="00960C18" w:rsidRDefault="00D319E4">
          <w:pPr>
            <w:pStyle w:val="TOC1"/>
            <w:rPr>
              <w:rFonts w:asciiTheme="minorHAnsi" w:eastAsiaTheme="minorEastAsia" w:hAnsiTheme="minorHAnsi" w:cstheme="minorBidi"/>
              <w:b w:val="0"/>
              <w:bCs w:val="0"/>
              <w:iCs w:val="0"/>
              <w:noProof/>
              <w:kern w:val="2"/>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63230904" w:history="1">
            <w:r w:rsidR="00960C18" w:rsidRPr="0076488F">
              <w:rPr>
                <w:rStyle w:val="Hyperlink"/>
                <w:noProof/>
              </w:rPr>
              <w:t>List of Figures and Tables</w:t>
            </w:r>
            <w:r w:rsidR="00960C18">
              <w:rPr>
                <w:noProof/>
                <w:webHidden/>
              </w:rPr>
              <w:tab/>
            </w:r>
            <w:r w:rsidR="00960C18">
              <w:rPr>
                <w:noProof/>
                <w:webHidden/>
              </w:rPr>
              <w:fldChar w:fldCharType="begin"/>
            </w:r>
            <w:r w:rsidR="00960C18">
              <w:rPr>
                <w:noProof/>
                <w:webHidden/>
              </w:rPr>
              <w:instrText xml:space="preserve"> PAGEREF _Toc163230904 \h </w:instrText>
            </w:r>
            <w:r w:rsidR="00960C18">
              <w:rPr>
                <w:noProof/>
                <w:webHidden/>
              </w:rPr>
            </w:r>
            <w:r w:rsidR="00960C18">
              <w:rPr>
                <w:noProof/>
                <w:webHidden/>
              </w:rPr>
              <w:fldChar w:fldCharType="separate"/>
            </w:r>
            <w:r w:rsidR="00960C18">
              <w:rPr>
                <w:noProof/>
                <w:webHidden/>
              </w:rPr>
              <w:t>II</w:t>
            </w:r>
            <w:r w:rsidR="00960C18">
              <w:rPr>
                <w:noProof/>
                <w:webHidden/>
              </w:rPr>
              <w:fldChar w:fldCharType="end"/>
            </w:r>
          </w:hyperlink>
        </w:p>
        <w:p w14:paraId="7934A28D" w14:textId="13185F4A"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05" w:history="1">
            <w:r w:rsidRPr="0076488F">
              <w:rPr>
                <w:rStyle w:val="Hyperlink"/>
                <w:noProof/>
              </w:rPr>
              <w:t>Acknowledgements</w:t>
            </w:r>
            <w:r>
              <w:rPr>
                <w:noProof/>
                <w:webHidden/>
              </w:rPr>
              <w:tab/>
            </w:r>
            <w:r>
              <w:rPr>
                <w:noProof/>
                <w:webHidden/>
              </w:rPr>
              <w:fldChar w:fldCharType="begin"/>
            </w:r>
            <w:r>
              <w:rPr>
                <w:noProof/>
                <w:webHidden/>
              </w:rPr>
              <w:instrText xml:space="preserve"> PAGEREF _Toc163230905 \h </w:instrText>
            </w:r>
            <w:r>
              <w:rPr>
                <w:noProof/>
                <w:webHidden/>
              </w:rPr>
            </w:r>
            <w:r>
              <w:rPr>
                <w:noProof/>
                <w:webHidden/>
              </w:rPr>
              <w:fldChar w:fldCharType="separate"/>
            </w:r>
            <w:r>
              <w:rPr>
                <w:noProof/>
                <w:webHidden/>
              </w:rPr>
              <w:t>III</w:t>
            </w:r>
            <w:r>
              <w:rPr>
                <w:noProof/>
                <w:webHidden/>
              </w:rPr>
              <w:fldChar w:fldCharType="end"/>
            </w:r>
          </w:hyperlink>
        </w:p>
        <w:p w14:paraId="734CEBB0" w14:textId="236A6CD0"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06" w:history="1">
            <w:r w:rsidRPr="0076488F">
              <w:rPr>
                <w:rStyle w:val="Hyperlink"/>
                <w:noProof/>
              </w:rPr>
              <w:t>Abstract</w:t>
            </w:r>
            <w:r>
              <w:rPr>
                <w:noProof/>
                <w:webHidden/>
              </w:rPr>
              <w:tab/>
            </w:r>
            <w:r>
              <w:rPr>
                <w:noProof/>
                <w:webHidden/>
              </w:rPr>
              <w:fldChar w:fldCharType="begin"/>
            </w:r>
            <w:r>
              <w:rPr>
                <w:noProof/>
                <w:webHidden/>
              </w:rPr>
              <w:instrText xml:space="preserve"> PAGEREF _Toc163230906 \h </w:instrText>
            </w:r>
            <w:r>
              <w:rPr>
                <w:noProof/>
                <w:webHidden/>
              </w:rPr>
            </w:r>
            <w:r>
              <w:rPr>
                <w:noProof/>
                <w:webHidden/>
              </w:rPr>
              <w:fldChar w:fldCharType="separate"/>
            </w:r>
            <w:r>
              <w:rPr>
                <w:noProof/>
                <w:webHidden/>
              </w:rPr>
              <w:t>IV</w:t>
            </w:r>
            <w:r>
              <w:rPr>
                <w:noProof/>
                <w:webHidden/>
              </w:rPr>
              <w:fldChar w:fldCharType="end"/>
            </w:r>
          </w:hyperlink>
        </w:p>
        <w:p w14:paraId="68FAB180" w14:textId="2DE9E633"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07" w:history="1">
            <w:r w:rsidRPr="0076488F">
              <w:rPr>
                <w:rStyle w:val="Hyperlink"/>
                <w:noProof/>
              </w:rPr>
              <w:t>Introduction</w:t>
            </w:r>
            <w:r>
              <w:rPr>
                <w:noProof/>
                <w:webHidden/>
              </w:rPr>
              <w:tab/>
            </w:r>
            <w:r>
              <w:rPr>
                <w:noProof/>
                <w:webHidden/>
              </w:rPr>
              <w:fldChar w:fldCharType="begin"/>
            </w:r>
            <w:r>
              <w:rPr>
                <w:noProof/>
                <w:webHidden/>
              </w:rPr>
              <w:instrText xml:space="preserve"> PAGEREF _Toc163230907 \h </w:instrText>
            </w:r>
            <w:r>
              <w:rPr>
                <w:noProof/>
                <w:webHidden/>
              </w:rPr>
            </w:r>
            <w:r>
              <w:rPr>
                <w:noProof/>
                <w:webHidden/>
              </w:rPr>
              <w:fldChar w:fldCharType="separate"/>
            </w:r>
            <w:r>
              <w:rPr>
                <w:noProof/>
                <w:webHidden/>
              </w:rPr>
              <w:t>1</w:t>
            </w:r>
            <w:r>
              <w:rPr>
                <w:noProof/>
                <w:webHidden/>
              </w:rPr>
              <w:fldChar w:fldCharType="end"/>
            </w:r>
          </w:hyperlink>
        </w:p>
        <w:p w14:paraId="7478715C" w14:textId="7FB4DBDE"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08" w:history="1">
            <w:r w:rsidRPr="0076488F">
              <w:rPr>
                <w:rStyle w:val="Hyperlink"/>
                <w:noProof/>
              </w:rPr>
              <w:t>Polar Phytoplankton</w:t>
            </w:r>
            <w:r>
              <w:rPr>
                <w:noProof/>
                <w:webHidden/>
              </w:rPr>
              <w:tab/>
            </w:r>
            <w:r>
              <w:rPr>
                <w:noProof/>
                <w:webHidden/>
              </w:rPr>
              <w:fldChar w:fldCharType="begin"/>
            </w:r>
            <w:r>
              <w:rPr>
                <w:noProof/>
                <w:webHidden/>
              </w:rPr>
              <w:instrText xml:space="preserve"> PAGEREF _Toc163230908 \h </w:instrText>
            </w:r>
            <w:r>
              <w:rPr>
                <w:noProof/>
                <w:webHidden/>
              </w:rPr>
            </w:r>
            <w:r>
              <w:rPr>
                <w:noProof/>
                <w:webHidden/>
              </w:rPr>
              <w:fldChar w:fldCharType="separate"/>
            </w:r>
            <w:r>
              <w:rPr>
                <w:noProof/>
                <w:webHidden/>
              </w:rPr>
              <w:t>1</w:t>
            </w:r>
            <w:r>
              <w:rPr>
                <w:noProof/>
                <w:webHidden/>
              </w:rPr>
              <w:fldChar w:fldCharType="end"/>
            </w:r>
          </w:hyperlink>
        </w:p>
        <w:p w14:paraId="4BA1CBE9" w14:textId="1C69190E"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09" w:history="1">
            <w:r w:rsidRPr="0076488F">
              <w:rPr>
                <w:rStyle w:val="Hyperlink"/>
                <w:noProof/>
              </w:rPr>
              <w:t>Arctic Blooms</w:t>
            </w:r>
            <w:r>
              <w:rPr>
                <w:noProof/>
                <w:webHidden/>
              </w:rPr>
              <w:tab/>
            </w:r>
            <w:r>
              <w:rPr>
                <w:noProof/>
                <w:webHidden/>
              </w:rPr>
              <w:fldChar w:fldCharType="begin"/>
            </w:r>
            <w:r>
              <w:rPr>
                <w:noProof/>
                <w:webHidden/>
              </w:rPr>
              <w:instrText xml:space="preserve"> PAGEREF _Toc163230909 \h </w:instrText>
            </w:r>
            <w:r>
              <w:rPr>
                <w:noProof/>
                <w:webHidden/>
              </w:rPr>
            </w:r>
            <w:r>
              <w:rPr>
                <w:noProof/>
                <w:webHidden/>
              </w:rPr>
              <w:fldChar w:fldCharType="separate"/>
            </w:r>
            <w:r>
              <w:rPr>
                <w:noProof/>
                <w:webHidden/>
              </w:rPr>
              <w:t>2</w:t>
            </w:r>
            <w:r>
              <w:rPr>
                <w:noProof/>
                <w:webHidden/>
              </w:rPr>
              <w:fldChar w:fldCharType="end"/>
            </w:r>
          </w:hyperlink>
        </w:p>
        <w:p w14:paraId="19187C4B" w14:textId="3AB72EB3"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0" w:history="1">
            <w:r w:rsidRPr="0076488F">
              <w:rPr>
                <w:rStyle w:val="Hyperlink"/>
                <w:noProof/>
              </w:rPr>
              <w:t>Cold Adaptations</w:t>
            </w:r>
            <w:r>
              <w:rPr>
                <w:noProof/>
                <w:webHidden/>
              </w:rPr>
              <w:tab/>
            </w:r>
            <w:r>
              <w:rPr>
                <w:noProof/>
                <w:webHidden/>
              </w:rPr>
              <w:fldChar w:fldCharType="begin"/>
            </w:r>
            <w:r>
              <w:rPr>
                <w:noProof/>
                <w:webHidden/>
              </w:rPr>
              <w:instrText xml:space="preserve"> PAGEREF _Toc163230910 \h </w:instrText>
            </w:r>
            <w:r>
              <w:rPr>
                <w:noProof/>
                <w:webHidden/>
              </w:rPr>
            </w:r>
            <w:r>
              <w:rPr>
                <w:noProof/>
                <w:webHidden/>
              </w:rPr>
              <w:fldChar w:fldCharType="separate"/>
            </w:r>
            <w:r>
              <w:rPr>
                <w:noProof/>
                <w:webHidden/>
              </w:rPr>
              <w:t>3</w:t>
            </w:r>
            <w:r>
              <w:rPr>
                <w:noProof/>
                <w:webHidden/>
              </w:rPr>
              <w:fldChar w:fldCharType="end"/>
            </w:r>
          </w:hyperlink>
        </w:p>
        <w:p w14:paraId="5B650A22" w14:textId="1CBCB4E4"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1" w:history="1">
            <w:r w:rsidRPr="0076488F">
              <w:rPr>
                <w:rStyle w:val="Hyperlink"/>
                <w:noProof/>
              </w:rPr>
              <w:t>Energetic Principles of Photosynthesis</w:t>
            </w:r>
            <w:r>
              <w:rPr>
                <w:noProof/>
                <w:webHidden/>
              </w:rPr>
              <w:tab/>
            </w:r>
            <w:r>
              <w:rPr>
                <w:noProof/>
                <w:webHidden/>
              </w:rPr>
              <w:fldChar w:fldCharType="begin"/>
            </w:r>
            <w:r>
              <w:rPr>
                <w:noProof/>
                <w:webHidden/>
              </w:rPr>
              <w:instrText xml:space="preserve"> PAGEREF _Toc163230911 \h </w:instrText>
            </w:r>
            <w:r>
              <w:rPr>
                <w:noProof/>
                <w:webHidden/>
              </w:rPr>
            </w:r>
            <w:r>
              <w:rPr>
                <w:noProof/>
                <w:webHidden/>
              </w:rPr>
              <w:fldChar w:fldCharType="separate"/>
            </w:r>
            <w:r>
              <w:rPr>
                <w:noProof/>
                <w:webHidden/>
              </w:rPr>
              <w:t>5</w:t>
            </w:r>
            <w:r>
              <w:rPr>
                <w:noProof/>
                <w:webHidden/>
              </w:rPr>
              <w:fldChar w:fldCharType="end"/>
            </w:r>
          </w:hyperlink>
        </w:p>
        <w:p w14:paraId="4E429FBB" w14:textId="1BB67597"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2" w:history="1">
            <w:r w:rsidRPr="0076488F">
              <w:rPr>
                <w:rStyle w:val="Hyperlink"/>
                <w:noProof/>
              </w:rPr>
              <w:t>Recombination</w:t>
            </w:r>
            <w:r>
              <w:rPr>
                <w:noProof/>
                <w:webHidden/>
              </w:rPr>
              <w:tab/>
            </w:r>
            <w:r>
              <w:rPr>
                <w:noProof/>
                <w:webHidden/>
              </w:rPr>
              <w:fldChar w:fldCharType="begin"/>
            </w:r>
            <w:r>
              <w:rPr>
                <w:noProof/>
                <w:webHidden/>
              </w:rPr>
              <w:instrText xml:space="preserve"> PAGEREF _Toc163230912 \h </w:instrText>
            </w:r>
            <w:r>
              <w:rPr>
                <w:noProof/>
                <w:webHidden/>
              </w:rPr>
            </w:r>
            <w:r>
              <w:rPr>
                <w:noProof/>
                <w:webHidden/>
              </w:rPr>
              <w:fldChar w:fldCharType="separate"/>
            </w:r>
            <w:r>
              <w:rPr>
                <w:noProof/>
                <w:webHidden/>
              </w:rPr>
              <w:t>6</w:t>
            </w:r>
            <w:r>
              <w:rPr>
                <w:noProof/>
                <w:webHidden/>
              </w:rPr>
              <w:fldChar w:fldCharType="end"/>
            </w:r>
          </w:hyperlink>
        </w:p>
        <w:p w14:paraId="6CF6998E" w14:textId="0DDB01EC"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3" w:history="1">
            <w:r w:rsidRPr="0076488F">
              <w:rPr>
                <w:rStyle w:val="Hyperlink"/>
                <w:noProof/>
              </w:rPr>
              <w:t>S-State Cycling</w:t>
            </w:r>
            <w:r>
              <w:rPr>
                <w:noProof/>
                <w:webHidden/>
              </w:rPr>
              <w:tab/>
            </w:r>
            <w:r>
              <w:rPr>
                <w:noProof/>
                <w:webHidden/>
              </w:rPr>
              <w:fldChar w:fldCharType="begin"/>
            </w:r>
            <w:r>
              <w:rPr>
                <w:noProof/>
                <w:webHidden/>
              </w:rPr>
              <w:instrText xml:space="preserve"> PAGEREF _Toc163230913 \h </w:instrText>
            </w:r>
            <w:r>
              <w:rPr>
                <w:noProof/>
                <w:webHidden/>
              </w:rPr>
            </w:r>
            <w:r>
              <w:rPr>
                <w:noProof/>
                <w:webHidden/>
              </w:rPr>
              <w:fldChar w:fldCharType="separate"/>
            </w:r>
            <w:r>
              <w:rPr>
                <w:noProof/>
                <w:webHidden/>
              </w:rPr>
              <w:t>7</w:t>
            </w:r>
            <w:r>
              <w:rPr>
                <w:noProof/>
                <w:webHidden/>
              </w:rPr>
              <w:fldChar w:fldCharType="end"/>
            </w:r>
          </w:hyperlink>
        </w:p>
        <w:p w14:paraId="4B6DC782" w14:textId="08864BB7"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4" w:history="1">
            <w:r w:rsidRPr="0076488F">
              <w:rPr>
                <w:rStyle w:val="Hyperlink"/>
                <w:noProof/>
              </w:rPr>
              <w:t>Study Aims</w:t>
            </w:r>
            <w:r>
              <w:rPr>
                <w:noProof/>
                <w:webHidden/>
              </w:rPr>
              <w:tab/>
            </w:r>
            <w:r>
              <w:rPr>
                <w:noProof/>
                <w:webHidden/>
              </w:rPr>
              <w:fldChar w:fldCharType="begin"/>
            </w:r>
            <w:r>
              <w:rPr>
                <w:noProof/>
                <w:webHidden/>
              </w:rPr>
              <w:instrText xml:space="preserve"> PAGEREF _Toc163230914 \h </w:instrText>
            </w:r>
            <w:r>
              <w:rPr>
                <w:noProof/>
                <w:webHidden/>
              </w:rPr>
            </w:r>
            <w:r>
              <w:rPr>
                <w:noProof/>
                <w:webHidden/>
              </w:rPr>
              <w:fldChar w:fldCharType="separate"/>
            </w:r>
            <w:r>
              <w:rPr>
                <w:noProof/>
                <w:webHidden/>
              </w:rPr>
              <w:t>8</w:t>
            </w:r>
            <w:r>
              <w:rPr>
                <w:noProof/>
                <w:webHidden/>
              </w:rPr>
              <w:fldChar w:fldCharType="end"/>
            </w:r>
          </w:hyperlink>
        </w:p>
        <w:p w14:paraId="4D8BA7DC" w14:textId="5B140343"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15" w:history="1">
            <w:r w:rsidRPr="0076488F">
              <w:rPr>
                <w:rStyle w:val="Hyperlink"/>
                <w:noProof/>
              </w:rPr>
              <w:t>Materials &amp; Methods</w:t>
            </w:r>
            <w:r>
              <w:rPr>
                <w:noProof/>
                <w:webHidden/>
              </w:rPr>
              <w:tab/>
            </w:r>
            <w:r>
              <w:rPr>
                <w:noProof/>
                <w:webHidden/>
              </w:rPr>
              <w:fldChar w:fldCharType="begin"/>
            </w:r>
            <w:r>
              <w:rPr>
                <w:noProof/>
                <w:webHidden/>
              </w:rPr>
              <w:instrText xml:space="preserve"> PAGEREF _Toc163230915 \h </w:instrText>
            </w:r>
            <w:r>
              <w:rPr>
                <w:noProof/>
                <w:webHidden/>
              </w:rPr>
            </w:r>
            <w:r>
              <w:rPr>
                <w:noProof/>
                <w:webHidden/>
              </w:rPr>
              <w:fldChar w:fldCharType="separate"/>
            </w:r>
            <w:r>
              <w:rPr>
                <w:noProof/>
                <w:webHidden/>
              </w:rPr>
              <w:t>10</w:t>
            </w:r>
            <w:r>
              <w:rPr>
                <w:noProof/>
                <w:webHidden/>
              </w:rPr>
              <w:fldChar w:fldCharType="end"/>
            </w:r>
          </w:hyperlink>
        </w:p>
        <w:p w14:paraId="01B37067" w14:textId="1A0B501A"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6" w:history="1">
            <w:r w:rsidRPr="0076488F">
              <w:rPr>
                <w:rStyle w:val="Hyperlink"/>
                <w:noProof/>
              </w:rPr>
              <w:t>Study Strains</w:t>
            </w:r>
            <w:r>
              <w:rPr>
                <w:noProof/>
                <w:webHidden/>
              </w:rPr>
              <w:tab/>
            </w:r>
            <w:r>
              <w:rPr>
                <w:noProof/>
                <w:webHidden/>
              </w:rPr>
              <w:fldChar w:fldCharType="begin"/>
            </w:r>
            <w:r>
              <w:rPr>
                <w:noProof/>
                <w:webHidden/>
              </w:rPr>
              <w:instrText xml:space="preserve"> PAGEREF _Toc163230916 \h </w:instrText>
            </w:r>
            <w:r>
              <w:rPr>
                <w:noProof/>
                <w:webHidden/>
              </w:rPr>
            </w:r>
            <w:r>
              <w:rPr>
                <w:noProof/>
                <w:webHidden/>
              </w:rPr>
              <w:fldChar w:fldCharType="separate"/>
            </w:r>
            <w:r>
              <w:rPr>
                <w:noProof/>
                <w:webHidden/>
              </w:rPr>
              <w:t>10</w:t>
            </w:r>
            <w:r>
              <w:rPr>
                <w:noProof/>
                <w:webHidden/>
              </w:rPr>
              <w:fldChar w:fldCharType="end"/>
            </w:r>
          </w:hyperlink>
        </w:p>
        <w:p w14:paraId="5BEBCBD9" w14:textId="746103AE"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7" w:history="1">
            <w:r w:rsidRPr="0076488F">
              <w:rPr>
                <w:rStyle w:val="Hyperlink"/>
                <w:noProof/>
              </w:rPr>
              <w:t>Culturing Protocols</w:t>
            </w:r>
            <w:r>
              <w:rPr>
                <w:noProof/>
                <w:webHidden/>
              </w:rPr>
              <w:tab/>
            </w:r>
            <w:r>
              <w:rPr>
                <w:noProof/>
                <w:webHidden/>
              </w:rPr>
              <w:fldChar w:fldCharType="begin"/>
            </w:r>
            <w:r>
              <w:rPr>
                <w:noProof/>
                <w:webHidden/>
              </w:rPr>
              <w:instrText xml:space="preserve"> PAGEREF _Toc163230917 \h </w:instrText>
            </w:r>
            <w:r>
              <w:rPr>
                <w:noProof/>
                <w:webHidden/>
              </w:rPr>
            </w:r>
            <w:r>
              <w:rPr>
                <w:noProof/>
                <w:webHidden/>
              </w:rPr>
              <w:fldChar w:fldCharType="separate"/>
            </w:r>
            <w:r>
              <w:rPr>
                <w:noProof/>
                <w:webHidden/>
              </w:rPr>
              <w:t>10</w:t>
            </w:r>
            <w:r>
              <w:rPr>
                <w:noProof/>
                <w:webHidden/>
              </w:rPr>
              <w:fldChar w:fldCharType="end"/>
            </w:r>
          </w:hyperlink>
        </w:p>
        <w:p w14:paraId="7FF83905" w14:textId="5125A68E"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8" w:history="1">
            <w:r w:rsidRPr="0076488F">
              <w:rPr>
                <w:rStyle w:val="Hyperlink"/>
                <w:noProof/>
              </w:rPr>
              <w:t>Single Turnover Variable Chlorophyll Fluorescence</w:t>
            </w:r>
            <w:r>
              <w:rPr>
                <w:noProof/>
                <w:webHidden/>
              </w:rPr>
              <w:tab/>
            </w:r>
            <w:r>
              <w:rPr>
                <w:noProof/>
                <w:webHidden/>
              </w:rPr>
              <w:fldChar w:fldCharType="begin"/>
            </w:r>
            <w:r>
              <w:rPr>
                <w:noProof/>
                <w:webHidden/>
              </w:rPr>
              <w:instrText xml:space="preserve"> PAGEREF _Toc163230918 \h </w:instrText>
            </w:r>
            <w:r>
              <w:rPr>
                <w:noProof/>
                <w:webHidden/>
              </w:rPr>
            </w:r>
            <w:r>
              <w:rPr>
                <w:noProof/>
                <w:webHidden/>
              </w:rPr>
              <w:fldChar w:fldCharType="separate"/>
            </w:r>
            <w:r>
              <w:rPr>
                <w:noProof/>
                <w:webHidden/>
              </w:rPr>
              <w:t>11</w:t>
            </w:r>
            <w:r>
              <w:rPr>
                <w:noProof/>
                <w:webHidden/>
              </w:rPr>
              <w:fldChar w:fldCharType="end"/>
            </w:r>
          </w:hyperlink>
        </w:p>
        <w:p w14:paraId="70B068F4" w14:textId="14C291FB"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9" w:history="1">
            <w:r w:rsidRPr="0076488F">
              <w:rPr>
                <w:rStyle w:val="Hyperlink"/>
                <w:noProof/>
              </w:rPr>
              <w:t>Measurement Conditions</w:t>
            </w:r>
            <w:r>
              <w:rPr>
                <w:noProof/>
                <w:webHidden/>
              </w:rPr>
              <w:tab/>
            </w:r>
            <w:r>
              <w:rPr>
                <w:noProof/>
                <w:webHidden/>
              </w:rPr>
              <w:fldChar w:fldCharType="begin"/>
            </w:r>
            <w:r>
              <w:rPr>
                <w:noProof/>
                <w:webHidden/>
              </w:rPr>
              <w:instrText xml:space="preserve"> PAGEREF _Toc163230919 \h </w:instrText>
            </w:r>
            <w:r>
              <w:rPr>
                <w:noProof/>
                <w:webHidden/>
              </w:rPr>
            </w:r>
            <w:r>
              <w:rPr>
                <w:noProof/>
                <w:webHidden/>
              </w:rPr>
              <w:fldChar w:fldCharType="separate"/>
            </w:r>
            <w:r>
              <w:rPr>
                <w:noProof/>
                <w:webHidden/>
              </w:rPr>
              <w:t>14</w:t>
            </w:r>
            <w:r>
              <w:rPr>
                <w:noProof/>
                <w:webHidden/>
              </w:rPr>
              <w:fldChar w:fldCharType="end"/>
            </w:r>
          </w:hyperlink>
        </w:p>
        <w:p w14:paraId="3AB74776" w14:textId="61EC176B"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0" w:history="1">
            <w:r w:rsidRPr="0076488F">
              <w:rPr>
                <w:rStyle w:val="Hyperlink"/>
                <w:noProof/>
              </w:rPr>
              <w:t>Analytical Methods</w:t>
            </w:r>
            <w:r>
              <w:rPr>
                <w:noProof/>
                <w:webHidden/>
              </w:rPr>
              <w:tab/>
            </w:r>
            <w:r>
              <w:rPr>
                <w:noProof/>
                <w:webHidden/>
              </w:rPr>
              <w:fldChar w:fldCharType="begin"/>
            </w:r>
            <w:r>
              <w:rPr>
                <w:noProof/>
                <w:webHidden/>
              </w:rPr>
              <w:instrText xml:space="preserve"> PAGEREF _Toc163230920 \h </w:instrText>
            </w:r>
            <w:r>
              <w:rPr>
                <w:noProof/>
                <w:webHidden/>
              </w:rPr>
            </w:r>
            <w:r>
              <w:rPr>
                <w:noProof/>
                <w:webHidden/>
              </w:rPr>
              <w:fldChar w:fldCharType="separate"/>
            </w:r>
            <w:r>
              <w:rPr>
                <w:noProof/>
                <w:webHidden/>
              </w:rPr>
              <w:t>15</w:t>
            </w:r>
            <w:r>
              <w:rPr>
                <w:noProof/>
                <w:webHidden/>
              </w:rPr>
              <w:fldChar w:fldCharType="end"/>
            </w:r>
          </w:hyperlink>
        </w:p>
        <w:p w14:paraId="243D4639" w14:textId="514BBCF4"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21" w:history="1">
            <w:r w:rsidRPr="0076488F">
              <w:rPr>
                <w:rStyle w:val="Hyperlink"/>
                <w:noProof/>
              </w:rPr>
              <w:t>Wavelet Transformations</w:t>
            </w:r>
            <w:r>
              <w:rPr>
                <w:noProof/>
                <w:webHidden/>
              </w:rPr>
              <w:tab/>
            </w:r>
            <w:r>
              <w:rPr>
                <w:noProof/>
                <w:webHidden/>
              </w:rPr>
              <w:fldChar w:fldCharType="begin"/>
            </w:r>
            <w:r>
              <w:rPr>
                <w:noProof/>
                <w:webHidden/>
              </w:rPr>
              <w:instrText xml:space="preserve"> PAGEREF _Toc163230921 \h </w:instrText>
            </w:r>
            <w:r>
              <w:rPr>
                <w:noProof/>
                <w:webHidden/>
              </w:rPr>
            </w:r>
            <w:r>
              <w:rPr>
                <w:noProof/>
                <w:webHidden/>
              </w:rPr>
              <w:fldChar w:fldCharType="separate"/>
            </w:r>
            <w:r>
              <w:rPr>
                <w:noProof/>
                <w:webHidden/>
              </w:rPr>
              <w:t>15</w:t>
            </w:r>
            <w:r>
              <w:rPr>
                <w:noProof/>
                <w:webHidden/>
              </w:rPr>
              <w:fldChar w:fldCharType="end"/>
            </w:r>
          </w:hyperlink>
        </w:p>
        <w:p w14:paraId="5DBBAFB4" w14:textId="1D47CC46" w:rsidR="00960C18" w:rsidRDefault="00960C18">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22" w:history="1">
            <w:r w:rsidRPr="0076488F">
              <w:rPr>
                <w:rStyle w:val="Hyperlink"/>
                <w:noProof/>
              </w:rPr>
              <w:t>Generalized Additive Modelling</w:t>
            </w:r>
            <w:r>
              <w:rPr>
                <w:noProof/>
                <w:webHidden/>
              </w:rPr>
              <w:tab/>
            </w:r>
            <w:r>
              <w:rPr>
                <w:noProof/>
                <w:webHidden/>
              </w:rPr>
              <w:fldChar w:fldCharType="begin"/>
            </w:r>
            <w:r>
              <w:rPr>
                <w:noProof/>
                <w:webHidden/>
              </w:rPr>
              <w:instrText xml:space="preserve"> PAGEREF _Toc163230922 \h </w:instrText>
            </w:r>
            <w:r>
              <w:rPr>
                <w:noProof/>
                <w:webHidden/>
              </w:rPr>
            </w:r>
            <w:r>
              <w:rPr>
                <w:noProof/>
                <w:webHidden/>
              </w:rPr>
              <w:fldChar w:fldCharType="separate"/>
            </w:r>
            <w:r>
              <w:rPr>
                <w:noProof/>
                <w:webHidden/>
              </w:rPr>
              <w:t>17</w:t>
            </w:r>
            <w:r>
              <w:rPr>
                <w:noProof/>
                <w:webHidden/>
              </w:rPr>
              <w:fldChar w:fldCharType="end"/>
            </w:r>
          </w:hyperlink>
        </w:p>
        <w:p w14:paraId="045072AC" w14:textId="224D5B0E"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23" w:history="1">
            <w:r w:rsidRPr="0076488F">
              <w:rPr>
                <w:rStyle w:val="Hyperlink"/>
                <w:noProof/>
              </w:rPr>
              <w:t>Results</w:t>
            </w:r>
            <w:r>
              <w:rPr>
                <w:noProof/>
                <w:webHidden/>
              </w:rPr>
              <w:tab/>
            </w:r>
            <w:r>
              <w:rPr>
                <w:noProof/>
                <w:webHidden/>
              </w:rPr>
              <w:fldChar w:fldCharType="begin"/>
            </w:r>
            <w:r>
              <w:rPr>
                <w:noProof/>
                <w:webHidden/>
              </w:rPr>
              <w:instrText xml:space="preserve"> PAGEREF _Toc163230923 \h </w:instrText>
            </w:r>
            <w:r>
              <w:rPr>
                <w:noProof/>
                <w:webHidden/>
              </w:rPr>
            </w:r>
            <w:r>
              <w:rPr>
                <w:noProof/>
                <w:webHidden/>
              </w:rPr>
              <w:fldChar w:fldCharType="separate"/>
            </w:r>
            <w:r>
              <w:rPr>
                <w:noProof/>
                <w:webHidden/>
              </w:rPr>
              <w:t>19</w:t>
            </w:r>
            <w:r>
              <w:rPr>
                <w:noProof/>
                <w:webHidden/>
              </w:rPr>
              <w:fldChar w:fldCharType="end"/>
            </w:r>
          </w:hyperlink>
        </w:p>
        <w:p w14:paraId="1D4BE1A4" w14:textId="257C0FFB"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4" w:history="1">
            <w:r w:rsidRPr="0076488F">
              <w:rPr>
                <w:rStyle w:val="Hyperlink"/>
                <w:noProof/>
              </w:rPr>
              <w:t>Single Turnover Variable Chlorophyll Fluorescence</w:t>
            </w:r>
            <w:r>
              <w:rPr>
                <w:noProof/>
                <w:webHidden/>
              </w:rPr>
              <w:tab/>
            </w:r>
            <w:r>
              <w:rPr>
                <w:noProof/>
                <w:webHidden/>
              </w:rPr>
              <w:fldChar w:fldCharType="begin"/>
            </w:r>
            <w:r>
              <w:rPr>
                <w:noProof/>
                <w:webHidden/>
              </w:rPr>
              <w:instrText xml:space="preserve"> PAGEREF _Toc163230924 \h </w:instrText>
            </w:r>
            <w:r>
              <w:rPr>
                <w:noProof/>
                <w:webHidden/>
              </w:rPr>
            </w:r>
            <w:r>
              <w:rPr>
                <w:noProof/>
                <w:webHidden/>
              </w:rPr>
              <w:fldChar w:fldCharType="separate"/>
            </w:r>
            <w:r>
              <w:rPr>
                <w:noProof/>
                <w:webHidden/>
              </w:rPr>
              <w:t>19</w:t>
            </w:r>
            <w:r>
              <w:rPr>
                <w:noProof/>
                <w:webHidden/>
              </w:rPr>
              <w:fldChar w:fldCharType="end"/>
            </w:r>
          </w:hyperlink>
        </w:p>
        <w:p w14:paraId="031C0A0D" w14:textId="73AB4FB1"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5" w:history="1">
            <w:r w:rsidRPr="0076488F">
              <w:rPr>
                <w:rStyle w:val="Hyperlink"/>
                <w:noProof/>
              </w:rPr>
              <w:t>Wavelet Analysis</w:t>
            </w:r>
            <w:r>
              <w:rPr>
                <w:noProof/>
                <w:webHidden/>
              </w:rPr>
              <w:tab/>
            </w:r>
            <w:r>
              <w:rPr>
                <w:noProof/>
                <w:webHidden/>
              </w:rPr>
              <w:fldChar w:fldCharType="begin"/>
            </w:r>
            <w:r>
              <w:rPr>
                <w:noProof/>
                <w:webHidden/>
              </w:rPr>
              <w:instrText xml:space="preserve"> PAGEREF _Toc163230925 \h </w:instrText>
            </w:r>
            <w:r>
              <w:rPr>
                <w:noProof/>
                <w:webHidden/>
              </w:rPr>
            </w:r>
            <w:r>
              <w:rPr>
                <w:noProof/>
                <w:webHidden/>
              </w:rPr>
              <w:fldChar w:fldCharType="separate"/>
            </w:r>
            <w:r>
              <w:rPr>
                <w:noProof/>
                <w:webHidden/>
              </w:rPr>
              <w:t>19</w:t>
            </w:r>
            <w:r>
              <w:rPr>
                <w:noProof/>
                <w:webHidden/>
              </w:rPr>
              <w:fldChar w:fldCharType="end"/>
            </w:r>
          </w:hyperlink>
        </w:p>
        <w:p w14:paraId="65BA5469" w14:textId="7E7AA185"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6" w:history="1">
            <w:r w:rsidRPr="0076488F">
              <w:rPr>
                <w:rStyle w:val="Hyperlink"/>
                <w:noProof/>
              </w:rPr>
              <w:t>Generalized Additive Modelling by Deviation from Growth Temperature</w:t>
            </w:r>
            <w:r>
              <w:rPr>
                <w:noProof/>
                <w:webHidden/>
              </w:rPr>
              <w:tab/>
            </w:r>
            <w:r>
              <w:rPr>
                <w:noProof/>
                <w:webHidden/>
              </w:rPr>
              <w:fldChar w:fldCharType="begin"/>
            </w:r>
            <w:r>
              <w:rPr>
                <w:noProof/>
                <w:webHidden/>
              </w:rPr>
              <w:instrText xml:space="preserve"> PAGEREF _Toc163230926 \h </w:instrText>
            </w:r>
            <w:r>
              <w:rPr>
                <w:noProof/>
                <w:webHidden/>
              </w:rPr>
            </w:r>
            <w:r>
              <w:rPr>
                <w:noProof/>
                <w:webHidden/>
              </w:rPr>
              <w:fldChar w:fldCharType="separate"/>
            </w:r>
            <w:r>
              <w:rPr>
                <w:noProof/>
                <w:webHidden/>
              </w:rPr>
              <w:t>21</w:t>
            </w:r>
            <w:r>
              <w:rPr>
                <w:noProof/>
                <w:webHidden/>
              </w:rPr>
              <w:fldChar w:fldCharType="end"/>
            </w:r>
          </w:hyperlink>
        </w:p>
        <w:p w14:paraId="3845291F" w14:textId="020CD3A5"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7" w:history="1">
            <w:r w:rsidRPr="0076488F">
              <w:rPr>
                <w:rStyle w:val="Hyperlink"/>
                <w:noProof/>
              </w:rPr>
              <w:t>Generalized Additive Modelling By Measurement Temperature</w:t>
            </w:r>
            <w:r>
              <w:rPr>
                <w:noProof/>
                <w:webHidden/>
              </w:rPr>
              <w:tab/>
            </w:r>
            <w:r>
              <w:rPr>
                <w:noProof/>
                <w:webHidden/>
              </w:rPr>
              <w:fldChar w:fldCharType="begin"/>
            </w:r>
            <w:r>
              <w:rPr>
                <w:noProof/>
                <w:webHidden/>
              </w:rPr>
              <w:instrText xml:space="preserve"> PAGEREF _Toc163230927 \h </w:instrText>
            </w:r>
            <w:r>
              <w:rPr>
                <w:noProof/>
                <w:webHidden/>
              </w:rPr>
            </w:r>
            <w:r>
              <w:rPr>
                <w:noProof/>
                <w:webHidden/>
              </w:rPr>
              <w:fldChar w:fldCharType="separate"/>
            </w:r>
            <w:r>
              <w:rPr>
                <w:noProof/>
                <w:webHidden/>
              </w:rPr>
              <w:t>25</w:t>
            </w:r>
            <w:r>
              <w:rPr>
                <w:noProof/>
                <w:webHidden/>
              </w:rPr>
              <w:fldChar w:fldCharType="end"/>
            </w:r>
          </w:hyperlink>
        </w:p>
        <w:p w14:paraId="50476719" w14:textId="2B6AC233"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28" w:history="1">
            <w:r w:rsidRPr="0076488F">
              <w:rPr>
                <w:rStyle w:val="Hyperlink"/>
                <w:noProof/>
                <w:shd w:val="clear" w:color="auto" w:fill="FFFFFF"/>
              </w:rPr>
              <w:t>Discussion</w:t>
            </w:r>
            <w:r>
              <w:rPr>
                <w:noProof/>
                <w:webHidden/>
              </w:rPr>
              <w:tab/>
            </w:r>
            <w:r>
              <w:rPr>
                <w:noProof/>
                <w:webHidden/>
              </w:rPr>
              <w:fldChar w:fldCharType="begin"/>
            </w:r>
            <w:r>
              <w:rPr>
                <w:noProof/>
                <w:webHidden/>
              </w:rPr>
              <w:instrText xml:space="preserve"> PAGEREF _Toc163230928 \h </w:instrText>
            </w:r>
            <w:r>
              <w:rPr>
                <w:noProof/>
                <w:webHidden/>
              </w:rPr>
            </w:r>
            <w:r>
              <w:rPr>
                <w:noProof/>
                <w:webHidden/>
              </w:rPr>
              <w:fldChar w:fldCharType="separate"/>
            </w:r>
            <w:r>
              <w:rPr>
                <w:noProof/>
                <w:webHidden/>
              </w:rPr>
              <w:t>30</w:t>
            </w:r>
            <w:r>
              <w:rPr>
                <w:noProof/>
                <w:webHidden/>
              </w:rPr>
              <w:fldChar w:fldCharType="end"/>
            </w:r>
          </w:hyperlink>
        </w:p>
        <w:p w14:paraId="5E4B05F1" w14:textId="1F5F076A"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9" w:history="1">
            <w:r w:rsidRPr="0076488F">
              <w:rPr>
                <w:rStyle w:val="Hyperlink"/>
                <w:noProof/>
              </w:rPr>
              <w:t>Modelling and Operational Limitations</w:t>
            </w:r>
            <w:r>
              <w:rPr>
                <w:noProof/>
                <w:webHidden/>
              </w:rPr>
              <w:tab/>
            </w:r>
            <w:r>
              <w:rPr>
                <w:noProof/>
                <w:webHidden/>
              </w:rPr>
              <w:fldChar w:fldCharType="begin"/>
            </w:r>
            <w:r>
              <w:rPr>
                <w:noProof/>
                <w:webHidden/>
              </w:rPr>
              <w:instrText xml:space="preserve"> PAGEREF _Toc163230929 \h </w:instrText>
            </w:r>
            <w:r>
              <w:rPr>
                <w:noProof/>
                <w:webHidden/>
              </w:rPr>
            </w:r>
            <w:r>
              <w:rPr>
                <w:noProof/>
                <w:webHidden/>
              </w:rPr>
              <w:fldChar w:fldCharType="separate"/>
            </w:r>
            <w:r>
              <w:rPr>
                <w:noProof/>
                <w:webHidden/>
              </w:rPr>
              <w:t>30</w:t>
            </w:r>
            <w:r>
              <w:rPr>
                <w:noProof/>
                <w:webHidden/>
              </w:rPr>
              <w:fldChar w:fldCharType="end"/>
            </w:r>
          </w:hyperlink>
        </w:p>
        <w:p w14:paraId="7F2FE2E9" w14:textId="49B9A770"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0" w:history="1">
            <w:r w:rsidRPr="0076488F">
              <w:rPr>
                <w:rStyle w:val="Hyperlink"/>
                <w:noProof/>
              </w:rPr>
              <w:t>Consistent Responses to Measurement Conditions</w:t>
            </w:r>
            <w:r>
              <w:rPr>
                <w:noProof/>
                <w:webHidden/>
              </w:rPr>
              <w:tab/>
            </w:r>
            <w:r>
              <w:rPr>
                <w:noProof/>
                <w:webHidden/>
              </w:rPr>
              <w:fldChar w:fldCharType="begin"/>
            </w:r>
            <w:r>
              <w:rPr>
                <w:noProof/>
                <w:webHidden/>
              </w:rPr>
              <w:instrText xml:space="preserve"> PAGEREF _Toc163230930 \h </w:instrText>
            </w:r>
            <w:r>
              <w:rPr>
                <w:noProof/>
                <w:webHidden/>
              </w:rPr>
            </w:r>
            <w:r>
              <w:rPr>
                <w:noProof/>
                <w:webHidden/>
              </w:rPr>
              <w:fldChar w:fldCharType="separate"/>
            </w:r>
            <w:r>
              <w:rPr>
                <w:noProof/>
                <w:webHidden/>
              </w:rPr>
              <w:t>31</w:t>
            </w:r>
            <w:r>
              <w:rPr>
                <w:noProof/>
                <w:webHidden/>
              </w:rPr>
              <w:fldChar w:fldCharType="end"/>
            </w:r>
          </w:hyperlink>
        </w:p>
        <w:p w14:paraId="6B210837" w14:textId="552BC559"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1" w:history="1">
            <w:r w:rsidRPr="0076488F">
              <w:rPr>
                <w:rStyle w:val="Hyperlink"/>
                <w:noProof/>
              </w:rPr>
              <w:t>Comparison Between Strains</w:t>
            </w:r>
            <w:r>
              <w:rPr>
                <w:noProof/>
                <w:webHidden/>
              </w:rPr>
              <w:tab/>
            </w:r>
            <w:r>
              <w:rPr>
                <w:noProof/>
                <w:webHidden/>
              </w:rPr>
              <w:fldChar w:fldCharType="begin"/>
            </w:r>
            <w:r>
              <w:rPr>
                <w:noProof/>
                <w:webHidden/>
              </w:rPr>
              <w:instrText xml:space="preserve"> PAGEREF _Toc163230931 \h </w:instrText>
            </w:r>
            <w:r>
              <w:rPr>
                <w:noProof/>
                <w:webHidden/>
              </w:rPr>
            </w:r>
            <w:r>
              <w:rPr>
                <w:noProof/>
                <w:webHidden/>
              </w:rPr>
              <w:fldChar w:fldCharType="separate"/>
            </w:r>
            <w:r>
              <w:rPr>
                <w:noProof/>
                <w:webHidden/>
              </w:rPr>
              <w:t>32</w:t>
            </w:r>
            <w:r>
              <w:rPr>
                <w:noProof/>
                <w:webHidden/>
              </w:rPr>
              <w:fldChar w:fldCharType="end"/>
            </w:r>
          </w:hyperlink>
        </w:p>
        <w:p w14:paraId="6D4524AF" w14:textId="23946FBA" w:rsidR="00960C18" w:rsidRDefault="00960C18">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2" w:history="1">
            <w:r w:rsidRPr="0076488F">
              <w:rPr>
                <w:rStyle w:val="Hyperlink"/>
                <w:noProof/>
              </w:rPr>
              <w:t>Ecological Implications &amp; Future Directions</w:t>
            </w:r>
            <w:r>
              <w:rPr>
                <w:noProof/>
                <w:webHidden/>
              </w:rPr>
              <w:tab/>
            </w:r>
            <w:r>
              <w:rPr>
                <w:noProof/>
                <w:webHidden/>
              </w:rPr>
              <w:fldChar w:fldCharType="begin"/>
            </w:r>
            <w:r>
              <w:rPr>
                <w:noProof/>
                <w:webHidden/>
              </w:rPr>
              <w:instrText xml:space="preserve"> PAGEREF _Toc163230932 \h </w:instrText>
            </w:r>
            <w:r>
              <w:rPr>
                <w:noProof/>
                <w:webHidden/>
              </w:rPr>
            </w:r>
            <w:r>
              <w:rPr>
                <w:noProof/>
                <w:webHidden/>
              </w:rPr>
              <w:fldChar w:fldCharType="separate"/>
            </w:r>
            <w:r>
              <w:rPr>
                <w:noProof/>
                <w:webHidden/>
              </w:rPr>
              <w:t>33</w:t>
            </w:r>
            <w:r>
              <w:rPr>
                <w:noProof/>
                <w:webHidden/>
              </w:rPr>
              <w:fldChar w:fldCharType="end"/>
            </w:r>
          </w:hyperlink>
        </w:p>
        <w:p w14:paraId="109D2D69" w14:textId="3087CBBE"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33" w:history="1">
            <w:r w:rsidRPr="0076488F">
              <w:rPr>
                <w:rStyle w:val="Hyperlink"/>
                <w:noProof/>
              </w:rPr>
              <w:t>References</w:t>
            </w:r>
            <w:r>
              <w:rPr>
                <w:noProof/>
                <w:webHidden/>
              </w:rPr>
              <w:tab/>
            </w:r>
            <w:r>
              <w:rPr>
                <w:noProof/>
                <w:webHidden/>
              </w:rPr>
              <w:fldChar w:fldCharType="begin"/>
            </w:r>
            <w:r>
              <w:rPr>
                <w:noProof/>
                <w:webHidden/>
              </w:rPr>
              <w:instrText xml:space="preserve"> PAGEREF _Toc163230933 \h </w:instrText>
            </w:r>
            <w:r>
              <w:rPr>
                <w:noProof/>
                <w:webHidden/>
              </w:rPr>
            </w:r>
            <w:r>
              <w:rPr>
                <w:noProof/>
                <w:webHidden/>
              </w:rPr>
              <w:fldChar w:fldCharType="separate"/>
            </w:r>
            <w:r>
              <w:rPr>
                <w:noProof/>
                <w:webHidden/>
              </w:rPr>
              <w:t>35</w:t>
            </w:r>
            <w:r>
              <w:rPr>
                <w:noProof/>
                <w:webHidden/>
              </w:rPr>
              <w:fldChar w:fldCharType="end"/>
            </w:r>
          </w:hyperlink>
        </w:p>
        <w:p w14:paraId="78E3D4E8" w14:textId="35D8E087" w:rsidR="00960C18" w:rsidRDefault="00960C18">
          <w:pPr>
            <w:pStyle w:val="TOC1"/>
            <w:rPr>
              <w:rFonts w:asciiTheme="minorHAnsi" w:eastAsiaTheme="minorEastAsia" w:hAnsiTheme="minorHAnsi" w:cstheme="minorBidi"/>
              <w:b w:val="0"/>
              <w:bCs w:val="0"/>
              <w:iCs w:val="0"/>
              <w:noProof/>
              <w:kern w:val="2"/>
              <w14:ligatures w14:val="standardContextual"/>
            </w:rPr>
          </w:pPr>
          <w:hyperlink w:anchor="_Toc163230934" w:history="1">
            <w:r w:rsidRPr="0076488F">
              <w:rPr>
                <w:rStyle w:val="Hyperlink"/>
                <w:noProof/>
              </w:rPr>
              <w:t>Appendix</w:t>
            </w:r>
            <w:r>
              <w:rPr>
                <w:noProof/>
                <w:webHidden/>
              </w:rPr>
              <w:tab/>
            </w:r>
            <w:r>
              <w:rPr>
                <w:noProof/>
                <w:webHidden/>
              </w:rPr>
              <w:fldChar w:fldCharType="begin"/>
            </w:r>
            <w:r>
              <w:rPr>
                <w:noProof/>
                <w:webHidden/>
              </w:rPr>
              <w:instrText xml:space="preserve"> PAGEREF _Toc163230934 \h </w:instrText>
            </w:r>
            <w:r>
              <w:rPr>
                <w:noProof/>
                <w:webHidden/>
              </w:rPr>
            </w:r>
            <w:r>
              <w:rPr>
                <w:noProof/>
                <w:webHidden/>
              </w:rPr>
              <w:fldChar w:fldCharType="separate"/>
            </w:r>
            <w:r>
              <w:rPr>
                <w:noProof/>
                <w:webHidden/>
              </w:rPr>
              <w:t>41</w:t>
            </w:r>
            <w:r>
              <w:rPr>
                <w:noProof/>
                <w:webHidden/>
              </w:rPr>
              <w:fldChar w:fldCharType="end"/>
            </w:r>
          </w:hyperlink>
        </w:p>
        <w:p w14:paraId="25677B7E" w14:textId="576BB839" w:rsidR="00756B32" w:rsidRPr="00930C2D" w:rsidRDefault="00D319E4" w:rsidP="005B788B">
          <w:pPr>
            <w:ind w:firstLine="0"/>
          </w:pPr>
          <w:r>
            <w:rPr>
              <w:b/>
              <w:bCs/>
              <w:iCs/>
            </w:rPr>
            <w:fldChar w:fldCharType="end"/>
          </w:r>
        </w:p>
      </w:sdtContent>
    </w:sdt>
    <w:p w14:paraId="239490C2" w14:textId="771CC2BB" w:rsidR="00E62D4B" w:rsidRPr="00407ED1" w:rsidRDefault="00E62D4B" w:rsidP="00D319E4">
      <w:pPr>
        <w:pStyle w:val="Heading1"/>
      </w:pPr>
      <w:bookmarkStart w:id="2" w:name="_Toc162872937"/>
      <w:bookmarkStart w:id="3" w:name="_Toc163230904"/>
      <w:r w:rsidRPr="00407ED1">
        <w:lastRenderedPageBreak/>
        <w:t>List of Figures and Tables</w:t>
      </w:r>
      <w:bookmarkEnd w:id="1"/>
      <w:bookmarkEnd w:id="0"/>
      <w:bookmarkEnd w:id="2"/>
      <w:bookmarkEnd w:id="3"/>
      <w:r w:rsidRPr="00407ED1">
        <w:t xml:space="preserve"> </w:t>
      </w:r>
    </w:p>
    <w:p w14:paraId="4DECD7F9" w14:textId="77777777" w:rsidR="00E64736" w:rsidRPr="00407ED1" w:rsidRDefault="00E64736" w:rsidP="00E64736">
      <w:pPr>
        <w:ind w:firstLine="0"/>
      </w:pPr>
    </w:p>
    <w:p w14:paraId="71C73718" w14:textId="77777777" w:rsidR="00E62D4B" w:rsidRPr="00407ED1" w:rsidRDefault="00E62D4B">
      <w:r w:rsidRPr="00407ED1">
        <w:br w:type="page"/>
      </w:r>
    </w:p>
    <w:p w14:paraId="2FCBEA2A" w14:textId="29385212" w:rsidR="00E62D4B" w:rsidRPr="00407ED1" w:rsidRDefault="00E62D4B" w:rsidP="00D319E4">
      <w:pPr>
        <w:pStyle w:val="Heading1"/>
      </w:pPr>
      <w:bookmarkStart w:id="4" w:name="_Toc162870669"/>
      <w:bookmarkStart w:id="5" w:name="_Toc162870883"/>
      <w:bookmarkStart w:id="6" w:name="_Toc162872938"/>
      <w:bookmarkStart w:id="7" w:name="_Toc163230905"/>
      <w:r w:rsidRPr="00407ED1">
        <w:lastRenderedPageBreak/>
        <w:t>Acknowledgements</w:t>
      </w:r>
      <w:bookmarkEnd w:id="4"/>
      <w:bookmarkEnd w:id="5"/>
      <w:bookmarkEnd w:id="6"/>
      <w:bookmarkEnd w:id="7"/>
      <w:r w:rsidRPr="00407ED1">
        <w:t xml:space="preserve"> </w:t>
      </w:r>
    </w:p>
    <w:p w14:paraId="08BF2C69" w14:textId="77777777" w:rsidR="00F2349B" w:rsidRDefault="00F2349B" w:rsidP="00F2349B">
      <w:pPr>
        <w:pStyle w:val="ListParagraph"/>
        <w:numPr>
          <w:ilvl w:val="0"/>
          <w:numId w:val="26"/>
        </w:numPr>
      </w:pPr>
      <w:r>
        <w:t>Dr. Campbell</w:t>
      </w:r>
    </w:p>
    <w:p w14:paraId="33995026" w14:textId="77777777" w:rsidR="00F2349B" w:rsidRDefault="00F2349B" w:rsidP="00F2349B">
      <w:pPr>
        <w:pStyle w:val="ListParagraph"/>
        <w:numPr>
          <w:ilvl w:val="0"/>
          <w:numId w:val="26"/>
        </w:numPr>
      </w:pPr>
      <w:r>
        <w:t xml:space="preserve">Lab members </w:t>
      </w:r>
    </w:p>
    <w:p w14:paraId="046F2BCF" w14:textId="77777777" w:rsidR="00F2349B" w:rsidRDefault="00F2349B" w:rsidP="00F2349B">
      <w:pPr>
        <w:pStyle w:val="ListParagraph"/>
        <w:numPr>
          <w:ilvl w:val="0"/>
          <w:numId w:val="26"/>
        </w:numPr>
      </w:pPr>
      <w:r>
        <w:t>Funding (NSERC?)</w:t>
      </w:r>
    </w:p>
    <w:p w14:paraId="0DB3B9C4" w14:textId="43775632" w:rsidR="00F2349B" w:rsidRDefault="00F2349B" w:rsidP="00F2349B">
      <w:pPr>
        <w:pStyle w:val="ListParagraph"/>
        <w:numPr>
          <w:ilvl w:val="0"/>
          <w:numId w:val="26"/>
        </w:numPr>
      </w:pPr>
      <w:r>
        <w:t>Takuvik people</w:t>
      </w:r>
    </w:p>
    <w:p w14:paraId="27569B1A" w14:textId="44DC676F" w:rsidR="00F2349B" w:rsidRDefault="00F2349B" w:rsidP="00F2349B">
      <w:pPr>
        <w:pStyle w:val="ListParagraph"/>
        <w:numPr>
          <w:ilvl w:val="0"/>
          <w:numId w:val="26"/>
        </w:numPr>
      </w:pPr>
      <w:r>
        <w:t>UOttawa people</w:t>
      </w:r>
    </w:p>
    <w:p w14:paraId="749A06D6" w14:textId="46488D94" w:rsidR="00F2349B" w:rsidRDefault="00F2349B" w:rsidP="00F2349B">
      <w:pPr>
        <w:pStyle w:val="ListParagraph"/>
        <w:numPr>
          <w:ilvl w:val="0"/>
          <w:numId w:val="26"/>
        </w:numPr>
      </w:pPr>
      <w:r>
        <w:t xml:space="preserve">Honours cohort, family, &amp; friends </w:t>
      </w:r>
    </w:p>
    <w:p w14:paraId="70B136D5" w14:textId="4CCE7475" w:rsidR="00E62D4B" w:rsidRPr="00407ED1" w:rsidRDefault="00E62D4B" w:rsidP="00F2349B">
      <w:pPr>
        <w:pStyle w:val="ListParagraph"/>
        <w:numPr>
          <w:ilvl w:val="0"/>
          <w:numId w:val="26"/>
        </w:numPr>
      </w:pPr>
      <w:r w:rsidRPr="00407ED1">
        <w:br w:type="page"/>
      </w:r>
    </w:p>
    <w:p w14:paraId="39568C16" w14:textId="77777777" w:rsidR="00E62D4B" w:rsidRPr="00407ED1" w:rsidRDefault="00E62D4B" w:rsidP="00D319E4">
      <w:pPr>
        <w:pStyle w:val="Heading1"/>
      </w:pPr>
      <w:bookmarkStart w:id="8" w:name="_Toc162870670"/>
      <w:bookmarkStart w:id="9" w:name="_Toc162870884"/>
      <w:bookmarkStart w:id="10" w:name="_Toc162872939"/>
      <w:bookmarkStart w:id="11" w:name="_Toc163230906"/>
      <w:r w:rsidRPr="00407ED1">
        <w:lastRenderedPageBreak/>
        <w:t>Abstract</w:t>
      </w:r>
      <w:bookmarkEnd w:id="8"/>
      <w:bookmarkEnd w:id="9"/>
      <w:bookmarkEnd w:id="10"/>
      <w:bookmarkEnd w:id="11"/>
      <w:r w:rsidRPr="00407ED1">
        <w:t xml:space="preserve"> </w:t>
      </w:r>
    </w:p>
    <w:p w14:paraId="4E8F3730" w14:textId="0C947584" w:rsidR="00645DA2" w:rsidRPr="00407ED1" w:rsidRDefault="00645DA2" w:rsidP="00645DA2">
      <w:r w:rsidRPr="00407ED1">
        <w:t>Polar phytoplankton are vital for global aquatic ecosystems, driving primary production, biogeochemical cycling, carbon sequestration, biodiversity, and climate regulation. The slow but significant productivity of polar phytoplankton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Therefore, we used single turnover variable chlorophyll fluorescence to detect changes in recombination in polar diatoms and green algae in response to temperature and photon delivery frequency. Prolonged synchronous cycling indicates fewer wasteful recombination reactions and, thus, more efficient photosynthetic energy conversion under low light. Within taxa, we observed that higher photon delivery rates and colder temperatures result in less recombination. Further, polar taxa synchronized cycles for longer durations than temperate taxa under comparable conditions. Our findings support our hypothesis that diverse polar phytoplankton have evolved capacities to sustain photosynthesis under extreme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17025A">
          <w:pgSz w:w="12240" w:h="15840"/>
          <w:pgMar w:top="1440" w:right="1440" w:bottom="1440" w:left="1440" w:header="720" w:footer="720" w:gutter="0"/>
          <w:pgNumType w:fmt="upperRoman" w:start="1"/>
          <w:cols w:space="708"/>
          <w:docGrid w:linePitch="326"/>
        </w:sectPr>
      </w:pPr>
    </w:p>
    <w:p w14:paraId="3D9BE28F" w14:textId="57CCCDE8" w:rsidR="00512F5F" w:rsidRPr="00912933" w:rsidRDefault="00E62D4B" w:rsidP="00912933">
      <w:pPr>
        <w:pStyle w:val="Heading1"/>
      </w:pPr>
      <w:bookmarkStart w:id="12" w:name="_Toc162870671"/>
      <w:bookmarkStart w:id="13" w:name="_Toc162870885"/>
      <w:bookmarkStart w:id="14" w:name="_Toc162872940"/>
      <w:bookmarkStart w:id="15" w:name="_Toc163230907"/>
      <w:r w:rsidRPr="00912933">
        <w:lastRenderedPageBreak/>
        <w:t>Introduction</w:t>
      </w:r>
      <w:bookmarkEnd w:id="12"/>
      <w:bookmarkEnd w:id="13"/>
      <w:bookmarkEnd w:id="14"/>
      <w:bookmarkEnd w:id="15"/>
      <w:r w:rsidRPr="00912933">
        <w:t xml:space="preserve"> </w:t>
      </w:r>
      <w:bookmarkStart w:id="16" w:name="_Toc162870672"/>
      <w:bookmarkStart w:id="17" w:name="_Toc162870886"/>
    </w:p>
    <w:p w14:paraId="211767EA" w14:textId="3EC5996E" w:rsidR="006D2E42" w:rsidRPr="00912933" w:rsidRDefault="006D2E42" w:rsidP="00912933">
      <w:pPr>
        <w:pStyle w:val="Heading2"/>
      </w:pPr>
      <w:bookmarkStart w:id="18" w:name="_Toc162872941"/>
      <w:bookmarkStart w:id="19" w:name="_Toc163230908"/>
      <w:r w:rsidRPr="00912933">
        <w:t>Polar Phytoplankton</w:t>
      </w:r>
      <w:bookmarkEnd w:id="16"/>
      <w:bookmarkEnd w:id="17"/>
      <w:bookmarkEnd w:id="18"/>
      <w:bookmarkEnd w:id="19"/>
      <w:r w:rsidRPr="00912933">
        <w:t xml:space="preserve"> </w:t>
      </w:r>
    </w:p>
    <w:p w14:paraId="376686E1" w14:textId="77777777" w:rsidR="008A4B8B" w:rsidRPr="00407ED1" w:rsidRDefault="008A4B8B" w:rsidP="00912933">
      <w:r w:rsidRPr="00407ED1">
        <w:t xml:space="preserve">Phytoplankton are photosynthetic microorganisms with diverse evolutionary histories and ecologies </w:t>
      </w:r>
      <w:r w:rsidRPr="00407ED1">
        <w:fldChar w:fldCharType="begin"/>
      </w:r>
      <w:r w:rsidRPr="00407ED1">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Inhabiting aquatic environments, phytoplankton can be found in oceans, lakes, rivers, streams, estuaries, and wetlands across the biosphere. </w:t>
      </w:r>
    </w:p>
    <w:p w14:paraId="73512CEB" w14:textId="77777777" w:rsidR="008A4B8B" w:rsidRPr="00407ED1" w:rsidRDefault="008A4B8B" w:rsidP="00912933">
      <w:r w:rsidRPr="00407ED1">
        <w:t xml:space="preserve">Photolithotrophic growth, a defining characteristic of phytoplankton, fuels the production of biomass by harnessing light energy to oxidize inorganic compounds containing carbon, nitrogen, phosphorus, sulfur, and other essential micronutrients </w:t>
      </w:r>
      <w:r w:rsidRPr="00407ED1">
        <w:fldChar w:fldCharType="begin"/>
      </w:r>
      <w:r w:rsidRPr="00407ED1">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With photons as the sole energy input, phytoplankton growth is constrained to the photic zone, the region of water receiving sufficient light for photosynthesis. Photosynthetically active radiation (PAR) decreases with depth as the light passing through the water column is scattered and absorbed </w:t>
      </w:r>
      <w:r w:rsidRPr="00407ED1">
        <w:fldChar w:fldCharType="begin"/>
      </w:r>
      <w:r w:rsidRPr="00407ED1">
        <w:instrText xml:space="preserve"> ADDIN ZOTERO_ITEM CSL_CITATION {"citationID":"fNiLqBRT","properties":{"formattedCitation":"[3]","plainCitation":"[3]","noteIndex":0},"citationItems":[{"id":2497,"uris":["http://zotero.org/groups/4635591/items/C4B7XMAU"],"itemData":{"id":2497,"type":"book","call-number":"QK882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77777777" w:rsidR="008A4B8B" w:rsidRPr="00407ED1" w:rsidRDefault="008A4B8B" w:rsidP="00912933">
      <w:r w:rsidRPr="00407ED1">
        <w:t xml:space="preserve">Light availability is further constrained in polar regions, presenting unique challenges for phytoplankton growth </w:t>
      </w:r>
      <w:r w:rsidRPr="00407ED1">
        <w:fldChar w:fldCharType="begin"/>
      </w:r>
      <w:r w:rsidRPr="00407ED1">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The radiation that penetrates through the ice is influenced by solar angle, sea ice thickness, and snow depth </w:t>
      </w:r>
      <w:r w:rsidRPr="00407ED1">
        <w:fldChar w:fldCharType="begin"/>
      </w:r>
      <w:r w:rsidRPr="00407ED1">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The solar elevation angle changes because of the obliquity, or tilt, of the Earth as it orbits the sun, resulting in the polar night and midnight sun, depending upon latitude and season. The thickness of the ice and snowpack further constrains light, with reflective and relatively opaque ice and snow cover limiting the light that penetrates these environments </w:t>
      </w:r>
      <w:r w:rsidRPr="00407ED1">
        <w:fldChar w:fldCharType="begin"/>
      </w:r>
      <w:r w:rsidRPr="00407ED1">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Pr="00407ED1">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w:t>
      </w:r>
    </w:p>
    <w:p w14:paraId="07034F1E" w14:textId="589181C2" w:rsidR="004B5EA3" w:rsidRPr="00407ED1" w:rsidRDefault="008A4B8B" w:rsidP="00912933">
      <w:r w:rsidRPr="00407ED1">
        <w:t xml:space="preserve">Despite these constraints, certain psychrophile phytoplankton demonstrate </w:t>
      </w:r>
      <w:r w:rsidR="00CC2734">
        <w:t>slow but significant</w:t>
      </w:r>
      <w:r w:rsidRPr="00407ED1">
        <w:t xml:space="preserve"> </w:t>
      </w:r>
      <w:r w:rsidR="00CC2734">
        <w:t>productivity</w:t>
      </w:r>
      <w:r w:rsidRPr="00407ED1">
        <w:t xml:space="preserve"> under the ice </w:t>
      </w:r>
      <w:r w:rsidR="000533E4">
        <w:t xml:space="preserve">in the winter </w:t>
      </w:r>
      <w:r w:rsidRPr="00407ED1">
        <w:t xml:space="preserve">through photosynthesis at extremely low light levels </w:t>
      </w:r>
      <w:r w:rsidRPr="00407ED1">
        <w:fldChar w:fldCharType="begin"/>
      </w:r>
      <w:r w:rsidRPr="00407ED1">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Pr="00407ED1">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Pr="00407ED1">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Antarctica1","URL":"https://onlinelibrary.wiley.com/doi/abs/10.1111/j.1529-8817.1995.tb02544.x","volume":"31","author":[{"family":"Robinson","given":"Dale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Pr="00407ED1">
        <w:rPr>
          <w:noProof/>
        </w:rPr>
        <w:t>[8]</w:t>
      </w:r>
      <w:r w:rsidRPr="00407ED1">
        <w:fldChar w:fldCharType="end"/>
      </w:r>
      <w:r w:rsidRPr="00407ED1">
        <w:t>. Moreover, more recent studies have documented winter phytoplankton growth below &gt;1m of snow and 1 m of sea ice, corresponding to PAR below 0.15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This represents photosynthesis occurring at light levels 1-2 orders of magnitude below the historical lower limit for the photic zone. </w:t>
      </w:r>
    </w:p>
    <w:p w14:paraId="59E64E96" w14:textId="10D45476" w:rsidR="007067BD" w:rsidRPr="00407ED1" w:rsidRDefault="004B5EA3" w:rsidP="00912933">
      <w:r w:rsidRPr="00407ED1">
        <w:lastRenderedPageBreak/>
        <w:t xml:space="preserve">Slow but significant growth during winter under the ice underscores the ability of psychrophilic phytoplankton to maintain intact photosystems throughout the polar night </w:t>
      </w:r>
      <w:r w:rsidRPr="00407ED1">
        <w:fldChar w:fldCharType="begin"/>
      </w:r>
      <w:r w:rsidRPr="00407ED1">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Pr="00407ED1">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w:t>
      </w:r>
    </w:p>
    <w:p w14:paraId="54EDBC3D" w14:textId="77777777" w:rsidR="00512F5F" w:rsidRPr="00912933" w:rsidRDefault="00512F5F" w:rsidP="00912933">
      <w:pPr>
        <w:pStyle w:val="Heading3"/>
      </w:pPr>
      <w:bookmarkStart w:id="20" w:name="_Toc162872942"/>
      <w:bookmarkStart w:id="21" w:name="_Toc163230909"/>
      <w:r w:rsidRPr="00912933">
        <w:t>Arctic Blooms</w:t>
      </w:r>
      <w:bookmarkEnd w:id="20"/>
      <w:bookmarkEnd w:id="21"/>
    </w:p>
    <w:p w14:paraId="48D0F074" w14:textId="77777777" w:rsidR="004B5EA3" w:rsidRPr="00407ED1" w:rsidRDefault="004B5EA3" w:rsidP="00912933">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Pr="00407ED1">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Pr="00407ED1">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Pr="00407ED1">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77777777" w:rsidR="004B5EA3" w:rsidRPr="00407ED1" w:rsidRDefault="004B5EA3" w:rsidP="00912933">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Pr="00407ED1">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Pr="00407ED1">
        <w:rPr>
          <w:noProof/>
        </w:rPr>
        <w:t>[9]</w:t>
      </w:r>
      <w:r w:rsidRPr="00407ED1">
        <w:fldChar w:fldCharType="end"/>
      </w:r>
      <w:r w:rsidRPr="00407ED1">
        <w:t xml:space="preserve">. As part of this carbon cycle, phytoplankton </w:t>
      </w:r>
      <w:bookmarkStart w:id="22" w:name="_Int_IBAJB9Tv"/>
      <w:r w:rsidRPr="00407ED1">
        <w:t>form</w:t>
      </w:r>
      <w:bookmarkEnd w:id="22"/>
      <w:r w:rsidRPr="00407ED1">
        <w:t xml:space="preserve"> the biological carbon pump, mediating the drawdown of atmospheric carbon to the ocean's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Pr="00407ED1">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of the terrestrially derived dissolved organic matter entering the Arctic basin to degradation </w:t>
      </w:r>
      <w:r w:rsidRPr="00407ED1">
        <w:fldChar w:fldCharType="begin"/>
      </w:r>
      <w:r w:rsidRPr="00407ED1">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70B35344" w14:textId="77777777" w:rsidR="004B5EA3" w:rsidRPr="00407ED1" w:rsidRDefault="004B5EA3" w:rsidP="00912933">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zooplankton </w:t>
      </w:r>
      <w:r w:rsidRPr="00407ED1">
        <w:fldChar w:fldCharType="begin"/>
      </w:r>
      <w:r w:rsidRPr="00407ED1">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As the base of polar food webs, changing phytoplankton dynamics can have repercussions across all trophic levels. </w:t>
      </w:r>
    </w:p>
    <w:p w14:paraId="2A8E5D60" w14:textId="77777777" w:rsidR="004B5EA3" w:rsidRPr="00407ED1" w:rsidRDefault="004B5EA3" w:rsidP="00912933">
      <w:r w:rsidRPr="00407ED1">
        <w:lastRenderedPageBreak/>
        <w:t xml:space="preserve">The dynamics of polar phytoplankton blooms are currently undergoing substantial changes in both total annual productivity and seasonal peaks, primarily driven by climate change </w:t>
      </w:r>
      <w:r w:rsidRPr="00407ED1">
        <w:fldChar w:fldCharType="begin"/>
      </w:r>
      <w:r w:rsidRPr="00407ED1">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Pr="00407ED1">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Pr="00407ED1">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Pr="00407ED1">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Pr="00407ED1">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[7,12]</w:t>
      </w:r>
      <w:r w:rsidRPr="00407ED1">
        <w:fldChar w:fldCharType="end"/>
      </w:r>
      <w:r w:rsidRPr="00407ED1">
        <w:t xml:space="preserve">. </w:t>
      </w:r>
    </w:p>
    <w:p w14:paraId="442A0A95" w14:textId="3CB8F6AE" w:rsidR="007067BD" w:rsidRPr="00407ED1" w:rsidRDefault="004B5EA3" w:rsidP="00912933">
      <w:r w:rsidRPr="00407ED1">
        <w:t xml:space="preserve">These climate-driven modifications extend across the atmosphere, cryosphere, and ocean and greatly alter marine ecological dynamics, including productivity, interspecific interactions, population mixing, and pathogen and disease transmission </w:t>
      </w:r>
      <w:r w:rsidRPr="00407ED1">
        <w:fldChar w:fldCharType="begin"/>
      </w:r>
      <w:r w:rsidRPr="00407ED1">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912933">
      <w:pPr>
        <w:pStyle w:val="Heading3"/>
      </w:pPr>
      <w:bookmarkStart w:id="23" w:name="_Toc162872943"/>
      <w:bookmarkStart w:id="24" w:name="_Toc163230910"/>
      <w:r w:rsidRPr="00407ED1">
        <w:t>Cold Adaptations</w:t>
      </w:r>
      <w:bookmarkEnd w:id="23"/>
      <w:bookmarkEnd w:id="24"/>
    </w:p>
    <w:p w14:paraId="769EFD5F" w14:textId="77777777" w:rsidR="004B5EA3" w:rsidRPr="00407ED1" w:rsidRDefault="004B5EA3" w:rsidP="00912933">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Pr="00407ED1">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Pr="00407ED1">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4C6B24BD" w14:textId="77777777" w:rsidR="004B5EA3" w:rsidRPr="00407ED1" w:rsidRDefault="004B5EA3" w:rsidP="00912933">
      <w:r w:rsidRPr="00407ED1">
        <w:t xml:space="preserve">As a result of their extreme environments, some 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Pr="00407ED1">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 xml:space="preserve">. Genes related to catalytic activity, transport, metabolic processes and those integral to membranes were shown to be significantly enriched compared to temperate species, consistent with known microbial adaptations to cold temperatures </w:t>
      </w:r>
      <w:r w:rsidRPr="00407ED1">
        <w:fldChar w:fldCharType="begin"/>
      </w:r>
      <w:r w:rsidRPr="00407ED1">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w:t>
      </w:r>
    </w:p>
    <w:p w14:paraId="456D50FC" w14:textId="77777777" w:rsidR="004B5EA3" w:rsidRPr="00407ED1" w:rsidRDefault="004B5EA3" w:rsidP="00912933">
      <w:r w:rsidRPr="00407ED1">
        <w:lastRenderedPageBreak/>
        <w:t xml:space="preserve">To combat the harsh cold, some psychrophiles produce new compounds or alter existing ones. </w:t>
      </w:r>
      <w:proofErr w:type="spellStart"/>
      <w:r w:rsidRPr="00407ED1">
        <w:t>Cryospheric</w:t>
      </w:r>
      <w:proofErr w:type="spellEnd"/>
      <w:r w:rsidRPr="00407ED1">
        <w:t xml:space="preserve"> enzyme flexibility is promoted by changes in protein structure, including amino acid substitutions, H-bonds, and salt bridges </w:t>
      </w:r>
      <w:r w:rsidRPr="00407ED1">
        <w:fldChar w:fldCharType="begin"/>
      </w:r>
      <w:r w:rsidRPr="00407ED1">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Pr="00407ED1">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Pr="00407ED1">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Pr="00407ED1">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w:t>
      </w:r>
    </w:p>
    <w:p w14:paraId="0DC8A3B9" w14:textId="77777777" w:rsidR="004B5EA3" w:rsidRPr="00407ED1" w:rsidRDefault="004B5EA3" w:rsidP="00912933">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Pr="00407ED1">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Pr="00407ED1">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[10,12]</w:t>
      </w:r>
      <w:r w:rsidRPr="00407ED1">
        <w:fldChar w:fldCharType="end"/>
      </w:r>
      <w:r w:rsidRPr="00407ED1">
        <w:t xml:space="preserve">. The unsaturated bonds contribute to a looser packing of lipids, maintaining membrane fluidity at cold temperatures. </w:t>
      </w:r>
    </w:p>
    <w:p w14:paraId="653DB151" w14:textId="77777777" w:rsidR="004B5EA3" w:rsidRPr="00407ED1" w:rsidRDefault="004B5EA3" w:rsidP="00912933">
      <w:r w:rsidRPr="00407ED1">
        <w:t xml:space="preserve">Moreover, many psychrophilic species coordinate multiple metabolic routes to achieve </w:t>
      </w:r>
      <w:proofErr w:type="spellStart"/>
      <w:r w:rsidRPr="00407ED1">
        <w:t>photostasis</w:t>
      </w:r>
      <w:proofErr w:type="spellEnd"/>
      <w:r w:rsidRPr="00407ED1">
        <w:t xml:space="preserve">, a delicate balance between energy input and utilization </w:t>
      </w:r>
      <w:r w:rsidRPr="00407ED1">
        <w:fldChar w:fldCharType="begin"/>
      </w:r>
      <w:r w:rsidRPr="00407ED1">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 xml:space="preserve">. During dark periods, they employ the </w:t>
      </w:r>
      <w:proofErr w:type="spellStart"/>
      <w:r w:rsidRPr="00407ED1">
        <w:t>Entner-Doudoroff</w:t>
      </w:r>
      <w:proofErr w:type="spellEnd"/>
      <w:r w:rsidRPr="00407ED1">
        <w:t xml:space="preserve"> pathway (EDP). While the EDP provides less energy per molecule of glucose than glycolytic metabolism, it requires fewer resources for enzyme synthesis, representing a strategic trade-off </w:t>
      </w:r>
      <w:r w:rsidRPr="00407ED1">
        <w:fldChar w:fldCharType="begin"/>
      </w:r>
      <w:r w:rsidRPr="00407ED1">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Pr="00407ED1">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Pr="00407ED1">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w:t>
      </w:r>
    </w:p>
    <w:p w14:paraId="21ACA0BB" w14:textId="34A214A0" w:rsidR="004B5EA3" w:rsidRPr="00407ED1" w:rsidRDefault="004B5EA3" w:rsidP="00912933">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912933"/>
    <w:p w14:paraId="73C8A434" w14:textId="3D272886" w:rsidR="00512F5F" w:rsidRPr="00407ED1" w:rsidRDefault="00512F5F" w:rsidP="00912933">
      <w:pPr>
        <w:pStyle w:val="Heading2"/>
      </w:pPr>
      <w:bookmarkStart w:id="25" w:name="_Toc162872944"/>
      <w:bookmarkStart w:id="26" w:name="_Toc163230911"/>
      <w:r w:rsidRPr="00407ED1">
        <w:lastRenderedPageBreak/>
        <w:t>Energetic Principles of Photosynthesis</w:t>
      </w:r>
      <w:bookmarkEnd w:id="25"/>
      <w:bookmarkEnd w:id="26"/>
      <w:r w:rsidRPr="00407ED1">
        <w:t xml:space="preserve"> </w:t>
      </w:r>
    </w:p>
    <w:p w14:paraId="535A1284" w14:textId="77777777" w:rsidR="004B5EA3" w:rsidRPr="00407ED1" w:rsidRDefault="004B5EA3" w:rsidP="00912933">
      <w:r w:rsidRPr="00407ED1">
        <w:t xml:space="preserve">Oxygenic photosynthesis is the metabolic process by which light energy, water, and carbon dioxide are converted to oxygen and carbohydrates. Photosynthesis in eukaryotic phytoplankton occurs in specialized organelles called chloroplasts, which, depending upon taxa, are bounded by a two-to-four-membrane envelope and filled with a granular matrix called the stroma </w:t>
      </w:r>
      <w:r w:rsidRPr="00407ED1">
        <w:fldChar w:fldCharType="begin"/>
      </w:r>
      <w:r w:rsidRPr="00407ED1">
        <w:instrText xml:space="preserve"> ADDIN ZOTERO_ITEM CSL_CITATION {"citationID":"zxIEbaoI","properties":{"formattedCitation":"[3]","plainCitation":"[3]","noteIndex":0},"citationItems":[{"id":2497,"uris":["http://zotero.org/groups/4635591/items/C4B7XMAU"],"itemData":{"id":2497,"type":"book","call-number":"QK882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Pr="00407ED1">
        <w:fldChar w:fldCharType="begin"/>
      </w:r>
      <w:r w:rsidRPr="00407ED1">
        <w:instrText xml:space="preserve"> ADDIN ZOTERO_ITEM CSL_CITATION {"citationID":"XmM9xQWe","properties":{"formattedCitation":"[3]","plainCitation":"[3]","noteIndex":0},"citationItems":[{"id":2497,"uris":["http://zotero.org/groups/4635591/items/C4B7XMAU"],"itemData":{"id":2497,"type":"book","call-number":"QK882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w:t>
      </w:r>
    </w:p>
    <w:p w14:paraId="41852559" w14:textId="77777777" w:rsidR="004B5EA3" w:rsidRPr="00407ED1" w:rsidRDefault="004B5EA3" w:rsidP="00975151">
      <w:pPr>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2BF6A78B" w14:textId="77777777" w:rsidR="004B5EA3" w:rsidRPr="00EC7D9E" w:rsidRDefault="004B5EA3" w:rsidP="00EC7D9E">
      <w:pPr>
        <w:spacing w:line="240" w:lineRule="auto"/>
        <w:ind w:firstLine="0"/>
      </w:pPr>
      <w:r w:rsidRPr="00EC7D9E">
        <w:rPr>
          <w:b/>
          <w:bCs/>
        </w:rPr>
        <w:t>Figure 1:</w:t>
      </w:r>
      <w:r w:rsidRPr="00EC7D9E">
        <w:t xml:space="preserve"> Electron flow through the photosystem II protein complex within the thylakoid membrane of chloroplasts.</w:t>
      </w:r>
    </w:p>
    <w:p w14:paraId="30863BAA" w14:textId="77777777" w:rsidR="004B5EA3" w:rsidRPr="00407ED1" w:rsidRDefault="004B5EA3" w:rsidP="004B5EA3">
      <w:pPr>
        <w:pStyle w:val="Body"/>
        <w:spacing w:line="360" w:lineRule="auto"/>
      </w:pPr>
    </w:p>
    <w:p w14:paraId="28ABBD21" w14:textId="77777777" w:rsidR="004B5EA3" w:rsidRPr="00407ED1" w:rsidRDefault="004B5EA3" w:rsidP="00912933">
      <w:r w:rsidRPr="00407ED1">
        <w:t xml:space="preserve">PSII consists of 17 transmembrane protein subunits, three membrane-extrinsic protein subunits, and more than 40 cofactors, including the Mn cluster, chlorophylls, carotenoids, </w:t>
      </w:r>
      <w:proofErr w:type="spellStart"/>
      <w:r w:rsidRPr="00407ED1">
        <w:t>plastoquinones</w:t>
      </w:r>
      <w:proofErr w:type="spellEnd"/>
      <w:r w:rsidRPr="00407ED1">
        <w:t>,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Pr="00407ED1">
        <w:instrText xml:space="preserve"> ADDIN ZOTERO_ITEM CSL_CITATION {"citationID":"SvfCgyTm","properties":{"formattedCitation":"[16,17]","plainCitation":"[16,17]","noteIndex":0},"citationItems":[{"id":5345,"uris":["http://zotero.org/groups/4635591/items/8T9TEBHE"],"itemData":{"id":5345,"type":"chapter","abstract":"Photosystem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[16,17]</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Pr="00407ED1">
        <w:instrText xml:space="preserve"> ADDIN ZOTERO_ITEM CSL_CITATION {"citationID":"yjbbWgq7","properties":{"formattedCitation":"[16]","plainCitation":"[16]","noteIndex":0},"citationItems":[{"id":5345,"uris":["http://zotero.org/groups/4635591/items/8T9TEBHE"],"itemData":{"id":5345,"type":"chapter","abstract":"Photosystem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schema":"https://github.com/citation-style-language/schema/raw/master/csl-citation.json"} </w:instrText>
      </w:r>
      <w:r w:rsidRPr="00407ED1">
        <w:fldChar w:fldCharType="separate"/>
      </w:r>
      <w:r w:rsidRPr="00407ED1">
        <w:rPr>
          <w:noProof/>
        </w:rPr>
        <w:t>[16]</w:t>
      </w:r>
      <w:r w:rsidRPr="00407ED1">
        <w:fldChar w:fldCharType="end"/>
      </w:r>
      <w:r w:rsidRPr="00407ED1">
        <w:t>.</w:t>
      </w:r>
    </w:p>
    <w:p w14:paraId="5F8362B1" w14:textId="77777777" w:rsidR="004B5EA3" w:rsidRPr="00407ED1" w:rsidRDefault="004B5EA3" w:rsidP="00912933">
      <w:r w:rsidRPr="00407ED1">
        <w:t xml:space="preserve">In PSII, photons are captured by light-harvesting chlorophyll molecules, composed of a central magnesium atom surrounded by cyclic tetrapyrrole </w:t>
      </w:r>
      <w:r w:rsidRPr="00407ED1">
        <w:fldChar w:fldCharType="begin"/>
      </w:r>
      <w:r w:rsidRPr="00407ED1">
        <w:instrText xml:space="preserve"> ADDIN ZOTERO_ITEM CSL_CITATION {"citationID":"szPjIODz","properties":{"formattedCitation":"[3]","plainCitation":"[3]","noteIndex":0},"citationItems":[{"id":2497,"uris":["http://zotero.org/groups/4635591/items/C4B7XMAU"],"itemData":{"id":2497,"type":"book","call-number":"QK882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Pr="00407ED1">
        <w:instrText xml:space="preserve"> ADDIN ZOTERO_ITEM CSL_CITATION {"citationID":"IgTngGEx","properties":{"formattedCitation":"[18]","plainCitation":"[18]","noteIndex":0},"citationItems":[{"id":2583,"uris":["http://zotero.org/groups/4635591/items/QNL7UAJK"],"itemData":{"id":2583,"type":"article-journal","abstract":"Phytoplankton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Pr="00407ED1">
        <w:fldChar w:fldCharType="begin"/>
      </w:r>
      <w:r w:rsidRPr="00407ED1">
        <w:instrText xml:space="preserve"> ADDIN ZOTERO_ITEM CSL_CITATION {"citationID":"lLetSN4T","properties":{"formattedCitation":"[3]","plainCitation":"[3]","noteIndex":0},"citationItems":[{"id":2497,"uris":["http://zotero.org/groups/4635591/items/C4B7XMAU"],"itemData":{"id":2497,"type":"book","call-number":"QK882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The reaction center, P</w:t>
      </w:r>
      <w:r w:rsidRPr="00407ED1">
        <w:rPr>
          <w:vertAlign w:val="subscript"/>
        </w:rPr>
        <w:t>680</w:t>
      </w:r>
      <w:r w:rsidRPr="00407ED1">
        <w:t xml:space="preserve">, is composed of a Chl </w:t>
      </w:r>
      <w:bookmarkStart w:id="27" w:name="_Int_M45mzXzQ"/>
      <w:r w:rsidRPr="00407ED1">
        <w:t>a heterodimer</w:t>
      </w:r>
      <w:bookmarkEnd w:id="27"/>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Pr="00407ED1">
        <w:instrText xml:space="preserve"> ADDIN ZOTERO_ITEM CSL_CITATION {"citationID":"cWcO5C0N","properties":{"formattedCitation":"[17,19]","plainCitation":"[17,19]","noteIndex":0},"citationItems":[{"id":2505,"uris":["http://zotero.org/groups/4635591/items/2688WJ27"],"itemData":{"id":2505,"type":"article-journal","container-title":"Physiologia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Pr="00407ED1">
        <w:rPr>
          <w:noProof/>
        </w:rPr>
        <w:t>[17,19]</w:t>
      </w:r>
      <w:r w:rsidRPr="00407ED1">
        <w:fldChar w:fldCharType="end"/>
      </w:r>
      <w:r w:rsidRPr="00407ED1">
        <w:t xml:space="preserve">. </w:t>
      </w:r>
    </w:p>
    <w:p w14:paraId="6EE7948A" w14:textId="6C96D98A" w:rsidR="007067BD" w:rsidRPr="00407ED1" w:rsidRDefault="004B5EA3" w:rsidP="00912933">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Pr="00407ED1">
        <w:fldChar w:fldCharType="begin"/>
      </w:r>
      <w:r w:rsidRPr="00407ED1">
        <w:instrText xml:space="preserve"> ADDIN ZOTERO_ITEM CSL_CITATION {"citationID":"Ex385Lcd","properties":{"formattedCitation":"[3]","plainCitation":"[3]","noteIndex":0},"citationItems":[{"id":2497,"uris":["http://zotero.org/groups/4635591/items/C4B7XMAU"],"itemData":{"id":2497,"type":"book","call-number":"QK882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w:t>
      </w:r>
      <w:proofErr w:type="spellStart"/>
      <w:r w:rsidRPr="00407ED1">
        <w:t>Phe</w:t>
      </w:r>
      <w:proofErr w:type="spellEnd"/>
      <w:r w:rsidRPr="00407ED1">
        <w:t xml:space="preserve">). The electron from reduced </w:t>
      </w:r>
      <w:proofErr w:type="spellStart"/>
      <w:r w:rsidRPr="00407ED1">
        <w:t>Phe</w:t>
      </w:r>
      <w:proofErr w:type="spellEnd"/>
      <w:r w:rsidRPr="00407ED1">
        <w:t xml:space="preserv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Pr="00407ED1">
        <w:instrText xml:space="preserve"> ADDIN ZOTERO_ITEM CSL_CITATION {"citationID":"4eg6BCEu","properties":{"formattedCitation":"[17]","plainCitation":"[17]","noteIndex":0},"citationItems":[{"id":2505,"uris":["http://zotero.org/groups/4635591/items/2688WJ27"],"itemData":{"id":2505,"type":"article-journal","container-title":"Physiologia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 xml:space="preserve">is released, carrying the electrons into the mobile plastoquinone pool in the lipid phase of the thylakoid membrane </w:t>
      </w:r>
      <w:r w:rsidRPr="00407ED1">
        <w:fldChar w:fldCharType="begin"/>
      </w:r>
      <w:r w:rsidRPr="00407ED1">
        <w:instrText xml:space="preserve"> ADDIN ZOTERO_ITEM CSL_CITATION {"citationID":"8tfvFZti","properties":{"formattedCitation":"[3]","plainCitation":"[3]","noteIndex":0},"citationItems":[{"id":2497,"uris":["http://zotero.org/groups/4635591/items/C4B7XMAU"],"itemData":{"id":2497,"type":"book","call-number":"QK882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w:t>
      </w:r>
      <w:proofErr w:type="spellStart"/>
      <w:r w:rsidRPr="00407ED1">
        <w:t>Y</w:t>
      </w:r>
      <w:r w:rsidRPr="00407ED1">
        <w:rPr>
          <w:vertAlign w:val="subscript"/>
        </w:rPr>
        <w:t>z</w:t>
      </w:r>
      <w:proofErr w:type="spellEnd"/>
      <w:r w:rsidRPr="00407ED1">
        <w:t xml:space="preserve">). </w:t>
      </w:r>
      <w:proofErr w:type="spellStart"/>
      <w:r w:rsidRPr="00407ED1">
        <w:t>Y</w:t>
      </w:r>
      <w:r w:rsidRPr="00407ED1">
        <w:rPr>
          <w:vertAlign w:val="subscript"/>
        </w:rPr>
        <w:t>z</w:t>
      </w:r>
      <w:proofErr w:type="spellEnd"/>
      <w:r w:rsidRPr="00407ED1">
        <w:t xml:space="preserve">, in turn, extracts an electron from the manganese cluster in PSII </w:t>
      </w:r>
      <w:r w:rsidRPr="00407ED1">
        <w:fldChar w:fldCharType="begin"/>
      </w:r>
      <w:r w:rsidRPr="00407ED1">
        <w:instrText xml:space="preserve"> ADDIN ZOTERO_ITEM CSL_CITATION {"citationID":"Ili4Zhwy","properties":{"formattedCitation":"[20]","plainCitation":"[20]","noteIndex":0},"citationItems":[{"id":5305,"uris":["http://zotero.org/groups/4635591/items/ENCPKMBC"],"itemData":{"id":5305,"type":"article-journal","container-title":"Chemical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Pr="00407ED1">
        <w:rPr>
          <w:noProof/>
        </w:rPr>
        <w:t>[20]</w:t>
      </w:r>
      <w:r w:rsidRPr="00407ED1">
        <w:fldChar w:fldCharType="end"/>
      </w:r>
      <w:r w:rsidRPr="00407ED1">
        <w:t>.</w:t>
      </w:r>
    </w:p>
    <w:p w14:paraId="30AFA7A1" w14:textId="77777777" w:rsidR="004B5EA3" w:rsidRPr="00407ED1" w:rsidRDefault="004B5EA3" w:rsidP="007067BD">
      <w:pPr>
        <w:pStyle w:val="Heading3"/>
      </w:pPr>
      <w:bookmarkStart w:id="28" w:name="_Toc162872946"/>
      <w:bookmarkStart w:id="29" w:name="_Toc163230912"/>
      <w:r w:rsidRPr="00407ED1">
        <w:t>Recombination</w:t>
      </w:r>
      <w:bookmarkEnd w:id="28"/>
      <w:bookmarkEnd w:id="29"/>
    </w:p>
    <w:p w14:paraId="0D9E0F71" w14:textId="77777777" w:rsidR="004B5EA3" w:rsidRPr="00407ED1" w:rsidRDefault="004B5EA3" w:rsidP="00912933">
      <w:r w:rsidRPr="00407ED1">
        <w:t xml:space="preserve">During photosynthesis, electron transfers occur at both the donor and acceptor sides of Photosystem II (PSII), stabilizing separated charges </w:t>
      </w:r>
      <w:r w:rsidRPr="00407ED1">
        <w:fldChar w:fldCharType="begin"/>
      </w:r>
      <w:r w:rsidRPr="00407ED1">
        <w:instrText xml:space="preserve"> ADDIN ZOTERO_ITEM CSL_CITATION {"citationID":"QAksnNnH","properties":{"formattedCitation":"[17]","plainCitation":"[17]","noteIndex":0},"citationItems":[{"id":2505,"uris":["http://zotero.org/groups/4635591/items/2688WJ27"],"itemData":{"id":2505,"type":"article-journal","container-title":"Physiologia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Pr="00407ED1">
        <w:instrText xml:space="preserve"> ADDIN ZOTERO_ITEM CSL_CITATION {"citationID":"Mx1JVi7i","properties":{"formattedCitation":"[21]","plainCitation":"[21]","noteIndex":0},"citationItems":[{"id":5323,"uris":["http://zotero.org/groups/4635591/items/YTU5PKCQ"],"itemData":{"id":5323,"type":"article-journal","abstract":"Light-induced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Pr="00407ED1">
        <w:instrText xml:space="preserve"> ADDIN ZOTERO_ITEM CSL_CITATION {"citationID":"18N50bPD","properties":{"formattedCitation":"[22]","plainCitation":"[22]","noteIndex":0},"citationItems":[{"id":2503,"uris":["http://zotero.org/groups/4635591/items/IISRJFAJ"],"itemData":{"id":2503,"type":"article-journal","abstract":"In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xml:space="preserve">.  </w:t>
      </w:r>
    </w:p>
    <w:p w14:paraId="03C30FD6" w14:textId="77777777" w:rsidR="004B5EA3" w:rsidRPr="00407ED1" w:rsidRDefault="004B5EA3" w:rsidP="00912933">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Pr="00407ED1">
        <w:instrText xml:space="preserve"> ADDIN ZOTERO_ITEM CSL_CITATION {"citationID":"mWSWo9uH","properties":{"formattedCitation":"[23]","plainCitation":"[23]","noteIndex":0},"citationItems":[{"id":5348,"uris":["http://zotero.org/groups/4635591/items/ITCISAEW"],"itemData":{"id":5348,"type":"article-journal","abstract":"Plants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Pr="00407ED1">
        <w:rPr>
          <w:noProof/>
        </w:rPr>
        <w:t>[23]</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w:t>
      </w:r>
      <w:proofErr w:type="spellStart"/>
      <w:r w:rsidRPr="00407ED1">
        <w:t>photoinhibitory</w:t>
      </w:r>
      <w:proofErr w:type="spellEnd"/>
      <w:r w:rsidRPr="00407ED1">
        <w:t xml:space="preserve"> reactive oxygen species </w:t>
      </w:r>
      <w:r w:rsidRPr="00407ED1">
        <w:fldChar w:fldCharType="begin"/>
      </w:r>
      <w:r w:rsidRPr="00407ED1">
        <w:instrText xml:space="preserve"> ADDIN ZOTERO_ITEM CSL_CITATION {"citationID":"mvy5SijM","properties":{"formattedCitation":"[22]","plainCitation":"[22]","noteIndex":0},"citationItems":[{"id":2503,"uris":["http://zotero.org/groups/4635591/items/IISRJFAJ"],"itemData":{"id":2503,"type":"article-journal","abstract":"In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w:t>
      </w:r>
    </w:p>
    <w:p w14:paraId="6D43378B" w14:textId="77777777" w:rsidR="004B5EA3" w:rsidRPr="00407ED1" w:rsidRDefault="004B5EA3" w:rsidP="00912933">
      <w:pPr>
        <w:rPr>
          <w:noProof/>
          <w14:ligatures w14:val="standardContextual"/>
        </w:rPr>
      </w:pPr>
      <w:r w:rsidRPr="00407ED1">
        <w:t xml:space="preserve">Conversely, non-radiative charge recombination acts as a mechanism of photoprotection </w:t>
      </w:r>
      <w:r w:rsidRPr="00407ED1">
        <w:fldChar w:fldCharType="begin"/>
      </w:r>
      <w:r w:rsidRPr="00407ED1">
        <w:instrText xml:space="preserve"> ADDIN ZOTERO_ITEM CSL_CITATION {"citationID":"XDxnjxLC","properties":{"formattedCitation":"[17]","plainCitation":"[17]","noteIndex":0},"citationItems":[{"id":2505,"uris":["http://zotero.org/groups/4635591/items/2688WJ27"],"itemData":{"id":2505,"type":"article-journal","container-title":"Physiologia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w:t>
      </w:r>
      <w:proofErr w:type="spellStart"/>
      <w:r w:rsidRPr="00407ED1">
        <w:t>Phe</w:t>
      </w:r>
      <w:proofErr w:type="spellEnd"/>
      <w:r w:rsidRPr="00407ED1">
        <w:t xml:space="preserve"> electron acceptors </w:t>
      </w:r>
      <w:r w:rsidRPr="00407ED1">
        <w:fldChar w:fldCharType="begin"/>
      </w:r>
      <w:r w:rsidRPr="00407ED1">
        <w:instrText xml:space="preserve"> ADDIN ZOTERO_ITEM CSL_CITATION {"citationID":"rcWjhLrL","properties":{"formattedCitation":"[24]","plainCitation":"[24]","noteIndex":0},"citationItems":[{"id":5320,"uris":["http://zotero.org/groups/4635591/items/PFDXLUYZ"],"itemData":{"id":5320,"type":"article-journal","abstract":"The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Pr="00407ED1">
        <w:rPr>
          <w:noProof/>
        </w:rPr>
        <w:t>[24]</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Pr="00407ED1">
        <w:instrText xml:space="preserve"> ADDIN ZOTERO_ITEM CSL_CITATION {"citationID":"kfzNhrIu","properties":{"formattedCitation":"[21]","plainCitation":"[21]","noteIndex":0},"citationItems":[{"id":5323,"uris":["http://zotero.org/groups/4635591/items/YTU5PKCQ"],"itemData":{"id":5323,"type":"article-journal","abstract":"Light-induced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w:t>
      </w:r>
      <w:r w:rsidRPr="00407ED1">
        <w:rPr>
          <w:noProof/>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696B4FE6" w14:textId="77777777" w:rsidR="004B5EA3" w:rsidRPr="00407ED1" w:rsidRDefault="004B5EA3" w:rsidP="004B5EA3">
      <w:pPr>
        <w:spacing w:line="240" w:lineRule="auto"/>
        <w:ind w:firstLine="0"/>
      </w:pPr>
      <w:r w:rsidRPr="00946A6C">
        <w:rPr>
          <w:b/>
          <w:bCs/>
        </w:rPr>
        <w:t>Figure 2:</w:t>
      </w:r>
      <w:r w:rsidRPr="00407ED1">
        <w:t xml:space="preserve"> Photodamaging and photoprotective charge recombination pathways in photosystem II. </w:t>
      </w:r>
    </w:p>
    <w:p w14:paraId="54E522BD" w14:textId="77777777" w:rsidR="004B5EA3" w:rsidRPr="00407ED1" w:rsidRDefault="004B5EA3" w:rsidP="004B5EA3"/>
    <w:p w14:paraId="3946851D" w14:textId="722474CC" w:rsidR="007067BD" w:rsidRPr="00407ED1" w:rsidRDefault="004B5EA3" w:rsidP="00912933">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Pr="00407ED1">
        <w:instrText xml:space="preserve"> ADDIN ZOTERO_ITEM CSL_CITATION {"citationID":"AIsZ2iud","properties":{"formattedCitation":"[22]","plainCitation":"[22]","noteIndex":0},"citationItems":[{"id":2503,"uris":["http://zotero.org/groups/4635591/items/IISRJFAJ"],"itemData":{"id":2503,"type":"article-journal","abstract":"In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975151" w:rsidRPr="00407ED1">
        <w:instrText xml:space="preserve"> ADDIN ZOTERO_ITEM CSL_CITATION {"citationID":"JvDJST5F","properties":{"formattedCitation":"[25]","plainCitation":"[25]","noteIndex":0},"citationItems":[{"id":5310,"uris":["http://zotero.org/groups/4635591/items/9RDS5KTK"],"itemData":{"id":5310,"type":"article-journal","abstract":"Photosystem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975151" w:rsidRPr="00407ED1">
        <w:rPr>
          <w:noProof/>
        </w:rPr>
        <w:t>[25]</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0" w:name="_Toc162872945"/>
      <w:bookmarkStart w:id="31" w:name="_Toc163230913"/>
      <w:r w:rsidRPr="00407ED1">
        <w:t>S-State Cycling</w:t>
      </w:r>
      <w:bookmarkEnd w:id="30"/>
      <w:bookmarkEnd w:id="31"/>
      <w:r w:rsidRPr="00407ED1">
        <w:t xml:space="preserve"> </w:t>
      </w:r>
    </w:p>
    <w:p w14:paraId="1CD0C36B" w14:textId="57C9F6D9" w:rsidR="00975151" w:rsidRPr="00407ED1" w:rsidRDefault="00975151" w:rsidP="00912933">
      <w:r w:rsidRPr="00407ED1">
        <w:t xml:space="preserve">The oxygen-evolving complex (OEC) of PSII is the active site where water is converted to oxygen and protons </w:t>
      </w:r>
      <w:r w:rsidRPr="00407ED1">
        <w:fldChar w:fldCharType="begin"/>
      </w:r>
      <w:r w:rsidRPr="00407ED1">
        <w:instrText xml:space="preserve"> ADDIN ZOTERO_ITEM CSL_CITATION {"citationID":"Z378zzI4","properties":{"formattedCitation":"[26]","plainCitation":"[26]","noteIndex":0},"citationItems":[{"id":2507,"uris":["http://zotero.org/groups/4635591/items/X4FGBGNC"],"itemData":{"id":2507,"type":"article-journal","abstract":"We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[26]</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w:t>
      </w:r>
      <w:r w:rsidR="006E3783">
        <w:t>S</w:t>
      </w:r>
      <w:r w:rsidRPr="00407ED1">
        <w:t xml:space="preserve">tates </w:t>
      </w:r>
      <w:r w:rsidRPr="00407ED1">
        <w:fldChar w:fldCharType="begin"/>
      </w:r>
      <w:r w:rsidRPr="00407ED1">
        <w:instrText xml:space="preserve"> ADDIN ZOTERO_ITEM CSL_CITATION {"citationID":"QhvniR8h","properties":{"formattedCitation":"[27]","plainCitation":"[27]","noteIndex":0},"citationItems":[{"id":3378,"uris":["http://zotero.org/groups/4635591/items/Q7EQWNPR"],"itemData":{"id":3378,"type":"article-journal","abstract":"Understanding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Pr="00407ED1">
        <w:rPr>
          <w:noProof/>
        </w:rPr>
        <w:t>[27]</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Pr="00407ED1">
        <w:instrText xml:space="preserve"> ADDIN ZOTERO_ITEM CSL_CITATION {"citationID":"gA0YweK8","properties":{"formattedCitation":"[26\\uc0\\u8211{}28]","plainCitation":"[26–28]","noteIndex":0},"citationItems":[{"id":2507,"uris":["http://zotero.org/groups/4635591/items/X4FGBGNC"],"itemData":{"id":2507,"type":"article-journal","abstract":"We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t>[26–28]</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76CCF434" w:rsidR="00975151" w:rsidRPr="00407ED1" w:rsidRDefault="00975151" w:rsidP="00975151">
      <w:pPr>
        <w:spacing w:line="240" w:lineRule="auto"/>
        <w:ind w:firstLine="0"/>
      </w:pPr>
      <w:r w:rsidRPr="00946A6C">
        <w:rPr>
          <w:b/>
          <w:bCs/>
        </w:rPr>
        <w:t>Figure 3:</w:t>
      </w:r>
      <w:r w:rsidRPr="00407ED1">
        <w:t xml:space="preserve"> Pathway of </w:t>
      </w:r>
      <w:r w:rsidR="006A3D30">
        <w:t>S-State</w:t>
      </w:r>
      <w:r w:rsidRPr="00407ED1">
        <w:t xml:space="preserve"> cycling and the electron transfer in PSII. Successive PSII charge separations extract successive electrons from the Mn cluster, inducing four increasingly oxidized states. After accumulating four oxidizing equivalents, 2 H</w:t>
      </w:r>
      <w:r w:rsidRPr="00407ED1">
        <w:rPr>
          <w:vertAlign w:val="subscript"/>
        </w:rPr>
        <w:t>2</w:t>
      </w:r>
      <w:r w:rsidRPr="00407ED1">
        <w:t>O molecules are oxidized to 1 O</w:t>
      </w:r>
      <w:r w:rsidRPr="00407ED1">
        <w:rPr>
          <w:vertAlign w:val="subscript"/>
        </w:rPr>
        <w:t>2</w:t>
      </w:r>
      <w:r w:rsidRPr="00407ED1">
        <w:t xml:space="preserve"> and four protons released to the </w:t>
      </w:r>
      <w:proofErr w:type="spellStart"/>
      <w:r w:rsidRPr="00407ED1">
        <w:t>lumenal</w:t>
      </w:r>
      <w:proofErr w:type="spellEnd"/>
      <w:r w:rsidRPr="00407ED1">
        <w:t xml:space="preserve"> side of the thylakoid.</w:t>
      </w:r>
    </w:p>
    <w:p w14:paraId="2435075F" w14:textId="77777777" w:rsidR="00975151" w:rsidRPr="00407ED1" w:rsidRDefault="00975151" w:rsidP="00975151">
      <w:pPr>
        <w:spacing w:line="240" w:lineRule="auto"/>
        <w:ind w:firstLine="0"/>
      </w:pPr>
    </w:p>
    <w:p w14:paraId="15867A64" w14:textId="3A51C951" w:rsidR="00975151" w:rsidRPr="00407ED1" w:rsidRDefault="00975151" w:rsidP="00912933">
      <w:r w:rsidRPr="00407ED1">
        <w:t xml:space="preserve">Stable </w:t>
      </w:r>
      <w:r w:rsidR="006A3D30">
        <w:t>S-State</w:t>
      </w:r>
      <w:r w:rsidRPr="00407ED1">
        <w:t xml:space="preserv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Pr="00407ED1">
        <w:instrText xml:space="preserve"> ADDIN ZOTERO_ITEM CSL_CITATION {"citationID":"gpFzpNnk","properties":{"formattedCitation":"[29]","plainCitation":"[29]","noteIndex":0},"citationItems":[{"id":2496,"uris":["http://zotero.org/groups/4635591/items/6H3PA2TB"],"itemData":{"id":2496,"type":"article-journal","container-title":"Proceedings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[29]</w:t>
      </w:r>
      <w:r w:rsidRPr="00407ED1">
        <w:fldChar w:fldCharType="end"/>
      </w:r>
      <w:r w:rsidRPr="00407ED1">
        <w:t xml:space="preserve">. Under these conditions, there is an elevated probability of energetically wasteful recombination reactions, representing a step backward in the </w:t>
      </w:r>
      <w:r w:rsidR="006A3D30">
        <w:t>S-State</w:t>
      </w:r>
      <w:r w:rsidRPr="00407ED1">
        <w:t xml:space="preserve"> cycle </w:t>
      </w:r>
      <w:r w:rsidRPr="00407ED1">
        <w:fldChar w:fldCharType="begin"/>
      </w:r>
      <w:r w:rsidRPr="00407ED1">
        <w:instrText xml:space="preserve"> ADDIN ZOTERO_ITEM CSL_CITATION {"citationID":"eS9e5Jgq","properties":{"formattedCitation":"[29,30]","plainCitation":"[29,30]","noteIndex":0},"citationItems":[{"id":2496,"uris":["http://zotero.org/groups/4635591/items/6H3PA2TB"],"itemData":{"id":2496,"type":"article-journal","container-title":"Proceedings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t>[29,30]</w:t>
      </w:r>
      <w:r w:rsidRPr="00407ED1">
        <w:fldChar w:fldCharType="end"/>
      </w:r>
      <w:r w:rsidRPr="00407ED1">
        <w:t xml:space="preserve">. However, stable </w:t>
      </w:r>
      <w:r w:rsidR="006A3D30">
        <w:t>S-State</w:t>
      </w:r>
      <w:r w:rsidRPr="00407ED1">
        <w:t xml:space="preserve"> cycling under low light ensures continued electron flow through the ETC, sustaining ATP and NADPH production, and minimizing the risk of photodamage to the photosynthetic machinery </w:t>
      </w:r>
      <w:r w:rsidRPr="00407ED1">
        <w:fldChar w:fldCharType="begin"/>
      </w:r>
      <w:r w:rsidRPr="00407ED1">
        <w:instrText xml:space="preserve"> ADDIN ZOTERO_ITEM CSL_CITATION {"citationID":"u0ELZvCL","properties":{"formattedCitation":"[22,29]","plainCitation":"[22,29]","noteIndex":0},"citationItems":[{"id":2503,"uris":["http://zotero.org/groups/4635591/items/IISRJFAJ"],"itemData":{"id":2503,"type":"article-journal","abstract":"In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[22,29]</w:t>
      </w:r>
      <w:r w:rsidRPr="00407ED1">
        <w:fldChar w:fldCharType="end"/>
      </w:r>
      <w:r w:rsidRPr="00407ED1">
        <w:t xml:space="preserve">. </w:t>
      </w:r>
    </w:p>
    <w:p w14:paraId="56C73E12" w14:textId="77777777" w:rsidR="00512F5F" w:rsidRPr="00407ED1" w:rsidRDefault="00512F5F" w:rsidP="00A96604">
      <w:pPr>
        <w:pStyle w:val="Heading2"/>
      </w:pPr>
    </w:p>
    <w:p w14:paraId="3A5B1598" w14:textId="03BDEB36" w:rsidR="00512F5F" w:rsidRPr="00407ED1" w:rsidRDefault="00512F5F" w:rsidP="00A96604">
      <w:pPr>
        <w:pStyle w:val="Heading2"/>
      </w:pPr>
      <w:bookmarkStart w:id="32" w:name="_Toc162872947"/>
      <w:bookmarkStart w:id="33" w:name="_Toc163230914"/>
      <w:r w:rsidRPr="00407ED1">
        <w:t>Study Aims</w:t>
      </w:r>
      <w:bookmarkEnd w:id="32"/>
      <w:bookmarkEnd w:id="33"/>
    </w:p>
    <w:p w14:paraId="45275902" w14:textId="77777777" w:rsidR="00B4008F" w:rsidRPr="00407ED1" w:rsidRDefault="00B4008F" w:rsidP="00912933">
      <w:r w:rsidRPr="00407ED1">
        <w:t xml:space="preserve">This study evaluates if psychrophilic diatoms and green algae have evolved to increase photosynthetic energy conversion efficiency by minimizing inefficient back reactions. </w:t>
      </w:r>
    </w:p>
    <w:p w14:paraId="118E7C8B" w14:textId="53A41D01" w:rsidR="00B4008F" w:rsidRPr="00407ED1" w:rsidRDefault="00B4008F" w:rsidP="00912933">
      <w:r w:rsidRPr="00407ED1">
        <w:t xml:space="preserve">The stability of </w:t>
      </w:r>
      <w:r w:rsidR="006A3D30">
        <w:t>S-State</w:t>
      </w:r>
      <w:r w:rsidRPr="00407ED1">
        <w:t xml:space="preserv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w:t>
      </w:r>
      <w:r w:rsidR="006A3D30">
        <w:t>S-State</w:t>
      </w:r>
      <w:r w:rsidRPr="00407ED1">
        <w:t xml:space="preserve"> cycle </w:t>
      </w:r>
      <w:r w:rsidRPr="00407ED1">
        <w:fldChar w:fldCharType="begin"/>
      </w:r>
      <w:r w:rsidRPr="00407ED1">
        <w:instrText xml:space="preserve"> ADDIN ZOTERO_ITEM CSL_CITATION {"citationID":"KncmlhZA","properties":{"formattedCitation":"[28]","plainCitation":"[28]","noteIndex":0},"citationItems":[{"id":3768,"uris":["http://zotero.org/groups/4635591/items/QR86ETNA"],"itemData":{"id":3768,"type":"article-journal","abstract":"In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In an idealized sample, the four </w:t>
      </w:r>
      <w:r w:rsidR="006A3D30">
        <w:t>S-State</w:t>
      </w:r>
      <w:r w:rsidRPr="00407ED1">
        <w:t xml:space="preserve">s will be reflected by an ongoing periodic oscillation in ChlF. However, recombination reactions represent a loss of charge separation and wasteful slippage in the </w:t>
      </w:r>
      <w:r w:rsidR="006A3D30">
        <w:t>S-State</w:t>
      </w:r>
      <w:r w:rsidRPr="00407ED1">
        <w:t xml:space="preserve"> cycling of individual PSII. As more recombination events occur, desynchronization of </w:t>
      </w:r>
      <w:r w:rsidR="006A3D30">
        <w:t>S-State</w:t>
      </w:r>
      <w:r w:rsidRPr="00407ED1">
        <w:t xml:space="preserve"> cycling among the PSII of the population will scramble the periodic changes in ChlF, dampening the observed oscillation </w:t>
      </w:r>
      <w:r w:rsidRPr="00407ED1">
        <w:fldChar w:fldCharType="begin"/>
      </w:r>
      <w:r w:rsidRPr="00407ED1">
        <w:instrText xml:space="preserve"> ADDIN ZOTERO_ITEM CSL_CITATION {"citationID":"HUFdAGM8","properties":{"formattedCitation":"[30]","plainCitation":"[30]","noteIndex":0},"citationItems":[{"id":2510,"uris":["http://zotero.org/groups/4635591/items/3SYY49S9"],"itemData":{"id":2510,"type":"article-journal","abstract":"The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An organism exhibiting </w:t>
      </w:r>
      <w:r w:rsidR="006A3D30">
        <w:t>S-State</w:t>
      </w:r>
      <w:r w:rsidRPr="00407ED1">
        <w:t xml:space="preserve"> cycling over more flash cycles indicates fewer inefficient back reactions and potentially more efficient photosynthetic energy conversion. </w:t>
      </w:r>
    </w:p>
    <w:p w14:paraId="6FAFFF4C" w14:textId="5575FD09" w:rsidR="00B4008F" w:rsidRPr="00407ED1" w:rsidRDefault="00B4008F" w:rsidP="00912933">
      <w:r w:rsidRPr="00407ED1">
        <w:t xml:space="preserve">By comparing the </w:t>
      </w:r>
      <w:r w:rsidR="006A3D30">
        <w:t>S-State</w:t>
      </w:r>
      <w:r w:rsidRPr="00407ED1">
        <w:t xml:space="preserv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17025A">
          <w:pgSz w:w="12240" w:h="15840"/>
          <w:pgMar w:top="1440" w:right="1440" w:bottom="1440" w:left="1440" w:header="720" w:footer="720" w:gutter="0"/>
          <w:pgNumType w:start="1"/>
          <w:cols w:space="708"/>
          <w:docGrid w:linePitch="326"/>
        </w:sectPr>
      </w:pPr>
      <w:bookmarkStart w:id="34" w:name="_Toc162872948"/>
    </w:p>
    <w:p w14:paraId="4F6BB3A5" w14:textId="745B3363" w:rsidR="00512F5F" w:rsidRPr="00407ED1" w:rsidRDefault="00512F5F" w:rsidP="00D319E4">
      <w:pPr>
        <w:pStyle w:val="Heading1"/>
      </w:pPr>
      <w:bookmarkStart w:id="35" w:name="_Toc163230915"/>
      <w:r w:rsidRPr="00407ED1">
        <w:lastRenderedPageBreak/>
        <w:t>Materials &amp; Methods</w:t>
      </w:r>
      <w:bookmarkEnd w:id="34"/>
      <w:bookmarkEnd w:id="35"/>
    </w:p>
    <w:p w14:paraId="673148FF" w14:textId="0A36BFDD" w:rsidR="00F33C69" w:rsidRPr="00407ED1" w:rsidRDefault="00F33C69" w:rsidP="00F33C69">
      <w:pPr>
        <w:pStyle w:val="Heading2"/>
      </w:pPr>
      <w:bookmarkStart w:id="36" w:name="_Toc163230916"/>
      <w:r w:rsidRPr="00407ED1">
        <w:t xml:space="preserve">Study </w:t>
      </w:r>
      <w:r w:rsidR="00EB04CE">
        <w:t>Strains</w:t>
      </w:r>
      <w:bookmarkEnd w:id="36"/>
    </w:p>
    <w:p w14:paraId="4DD1C101" w14:textId="4DCAEE53" w:rsidR="00F33C69" w:rsidRPr="00407ED1" w:rsidRDefault="00F33C69" w:rsidP="00912933">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w:t>
      </w:r>
      <w:proofErr w:type="spellStart"/>
      <w:r w:rsidRPr="00407ED1">
        <w:t>subzero</w:t>
      </w:r>
      <w:proofErr w:type="spellEnd"/>
      <w:r w:rsidRPr="00407ED1">
        <w:t xml:space="preserve"> temperatures of Arctic and Antarctic sea-ice systems </w:t>
      </w:r>
      <w:r w:rsidRPr="00407ED1">
        <w:fldChar w:fldCharType="begin"/>
      </w:r>
      <w:r w:rsidRPr="00407ED1">
        <w:instrText xml:space="preserve"> ADDIN ZOTERO_ITEM CSL_CITATION {"citationID":"JcrUiFRQ","properties":{"formattedCitation":"[31,32]","plainCitation":"[31,32]","noteIndex":0},"citationItems":[{"id":5221,"uris":["http://zotero.org/groups/4635591/items/S5BIR4SC"],"itemData":{"id":5221,"type":"article-journal","abstract":"Diatoms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Pr="00407ED1">
        <w:rPr>
          <w:noProof/>
        </w:rPr>
        <w:t>[31,32]</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Pr="00407ED1">
        <w:instrText xml:space="preserve"> ADDIN ZOTERO_ITEM CSL_CITATION {"citationID":"DfWxHATE","properties":{"formattedCitation":"[31,33]","plainCitation":"[31,33]","noteIndex":0},"citationItems":[{"id":5221,"uris":["http://zotero.org/groups/4635591/items/S5BIR4SC"],"itemData":{"id":5221,"type":"article-journal","abstract":"Diatoms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Pr="00407ED1">
        <w:rPr>
          <w:noProof/>
        </w:rPr>
        <w:t>[31,33]</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Pr="00407ED1">
        <w:instrText xml:space="preserve"> ADDIN ZOTERO_ITEM CSL_CITATION {"citationID":"LgudCNxA","properties":{"formattedCitation":"[34]","plainCitation":"[34]","noteIndex":0},"citationItems":[{"id":5437,"uris":["http://zotero.org/groups/4635591/items/K2MC5CVP"],"itemData":{"id":5437,"type":"article-journal","abstract":"In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Pr="00407ED1">
        <w:instrText xml:space="preserve"> ADDIN ZOTERO_ITEM CSL_CITATION {"citationID":"Nf4Hjh4W","properties":{"formattedCitation":"[34]","plainCitation":"[34]","noteIndex":0},"citationItems":[{"id":5437,"uris":["http://zotero.org/groups/4635591/items/K2MC5CVP"],"itemData":{"id":5437,"type":"article-journal","abstract":"In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w:t>
      </w:r>
    </w:p>
    <w:p w14:paraId="40F78080" w14:textId="7DAF4D4A" w:rsidR="007067BD" w:rsidRPr="003B5E22" w:rsidRDefault="00F33C69" w:rsidP="00912933">
      <w:pPr>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Pr="00407ED1">
        <w:rPr>
          <w:shd w:val="clear" w:color="auto" w:fill="FFFFFF"/>
        </w:rPr>
        <w:instrText xml:space="preserve"> ADDIN ZOTERO_ITEM CSL_CITATION {"citationID":"KOZS2Gan","properties":{"formattedCitation":"[35,36]","plainCitation":"[35,36]","noteIndex":0},"citationItems":[{"id":5453,"uris":["http://zotero.org/groups/4635591/items/YZD5ACKC"],"itemData":{"id":5453,"type":"article-journal","abstract":"Chlamydomonas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Pr="00407ED1">
        <w:rPr>
          <w:noProof/>
          <w:shd w:val="clear" w:color="auto" w:fill="FFFFFF"/>
        </w:rPr>
        <w:t>[35,36]</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Pr="00407ED1">
        <w:rPr>
          <w:shd w:val="clear" w:color="auto" w:fill="FFFFFF"/>
        </w:rPr>
        <w:instrText xml:space="preserve"> ADDIN ZOTERO_ITEM CSL_CITATION {"citationID":"Qdodb3Ll","properties":{"formattedCitation":"[35,37]","plainCitation":"[35,37]","noteIndex":0},"citationItems":[{"id":5453,"uris":["http://zotero.org/groups/4635591/items/YZD5ACKC"],"itemData":{"id":5453,"type":"article-journal","abstract":"Chlamydomonas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Pr="00407ED1">
        <w:rPr>
          <w:noProof/>
          <w:shd w:val="clear" w:color="auto" w:fill="FFFFFF"/>
        </w:rPr>
        <w:t>[35,37]</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Pr="00407ED1">
        <w:rPr>
          <w:shd w:val="clear" w:color="auto" w:fill="FFFFFF"/>
        </w:rPr>
        <w:instrText xml:space="preserve"> ADDIN ZOTERO_ITEM CSL_CITATION {"citationID":"WFVKUEWM","properties":{"formattedCitation":"[12,38]","plainCitation":"[12,38]","noteIndex":0},"citationItems":[{"id":5212,"uris":["http://zotero.org/groups/4635591/items/GVBHPLYR"],"itemData":{"id":5212,"type":"article-journal","abstract":"Photosynthetic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Pr="00407ED1">
        <w:rPr>
          <w:noProof/>
          <w:shd w:val="clear" w:color="auto" w:fill="FFFFFF"/>
        </w:rPr>
        <w:t>[12,38]</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 xml:space="preserve">marine microalga isolated from the Arctic Ocean's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Pr="00407ED1">
        <w:rPr>
          <w:shd w:val="clear" w:color="auto" w:fill="FFFFFF"/>
        </w:rPr>
        <w:instrText xml:space="preserve"> ADDIN ZOTERO_ITEM CSL_CITATION {"citationID":"d06spUVl","properties":{"formattedCitation":"[39,40]","plainCitation":"[39,40]","noteIndex":0},"citationItems":[{"id":5460,"uris":["http://zotero.org/groups/4635591/items/B7E3MTQS"],"itemData":{"id":5460,"type":"article-journal","abstract":"During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Pr="00407ED1">
        <w:rPr>
          <w:noProof/>
          <w:shd w:val="clear" w:color="auto" w:fill="FFFFFF"/>
        </w:rPr>
        <w:t>[39,40]</w:t>
      </w:r>
      <w:r w:rsidRPr="00407ED1">
        <w:rPr>
          <w:shd w:val="clear" w:color="auto" w:fill="FFFFFF"/>
        </w:rPr>
        <w:fldChar w:fldCharType="end"/>
      </w:r>
      <w:r w:rsidRPr="00407ED1">
        <w:rPr>
          <w:shd w:val="clear" w:color="auto" w:fill="FFFFFF"/>
        </w:rPr>
        <w:t xml:space="preserve">. </w:t>
      </w:r>
      <w:r w:rsidRPr="00407ED1">
        <w:rPr>
          <w:i/>
          <w:iCs/>
        </w:rPr>
        <w:t xml:space="preserve">C. 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Pr="00407ED1">
        <w:instrText xml:space="preserve"> ADDIN ZOTERO_ITEM CSL_CITATION {"citationID":"1uUsrJsk","properties":{"formattedCitation":"[41,42]","plainCitation":"[41,42]","noteIndex":0},"citationItems":[{"id":5473,"uris":["http://zotero.org/groups/4635591/items/FUK8G76J"],"itemData":{"id":5473,"type":"article-journal","abstract":"In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Pr="00407ED1">
        <w:rPr>
          <w:noProof/>
        </w:rPr>
        <w:t>[41,42]</w:t>
      </w:r>
      <w:r w:rsidRPr="00407ED1">
        <w:fldChar w:fldCharType="end"/>
      </w:r>
      <w:r w:rsidRPr="00407ED1">
        <w:t xml:space="preserve">. </w:t>
      </w:r>
      <w:r w:rsidRPr="00407ED1">
        <w:rPr>
          <w:i/>
          <w:iCs/>
          <w:shd w:val="clear" w:color="auto" w:fill="FFFFFF"/>
        </w:rPr>
        <w:t>C.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Pr="00407ED1">
        <w:rPr>
          <w:shd w:val="clear" w:color="auto" w:fill="FFFFFF"/>
        </w:rPr>
        <w:instrText xml:space="preserve"> ADDIN ZOTERO_ITEM CSL_CITATION {"citationID":"2Zx10Gy2","properties":{"formattedCitation":"[43,44]","plainCitation":"[43,44]","noteIndex":0},"citationItems":[{"id":5625,"uris":["http://zotero.org/groups/4635591/items/AD3NL3AD"],"itemData":{"id":5625,"type":"article-journal","container-title":"RSC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Pr="00407ED1">
        <w:rPr>
          <w:noProof/>
          <w:shd w:val="clear" w:color="auto" w:fill="FFFFFF"/>
        </w:rPr>
        <w:t>[43,44]</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37" w:name="_Toc163230917"/>
      <w:r w:rsidRPr="00407ED1">
        <w:t>Culturing Protocols</w:t>
      </w:r>
      <w:bookmarkEnd w:id="37"/>
    </w:p>
    <w:p w14:paraId="725CD9AF" w14:textId="45CBFEF2" w:rsidR="00F33C69" w:rsidRPr="00407ED1" w:rsidRDefault="00F33C69" w:rsidP="00912933">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cultures were prepared by MacKenzie Poirier (</w:t>
      </w:r>
      <w:proofErr w:type="spellStart"/>
      <w:r w:rsidRPr="00407ED1">
        <w:rPr>
          <w:shd w:val="clear" w:color="auto" w:fill="FFFFFF"/>
        </w:rPr>
        <w:t>Cvetskova</w:t>
      </w:r>
      <w:proofErr w:type="spellEnd"/>
      <w:r w:rsidRPr="00407ED1">
        <w:rPr>
          <w:shd w:val="clear" w:color="auto" w:fill="FFFFFF"/>
        </w:rPr>
        <w:t xml:space="preserve"> Lab, University of Ottawa); and </w:t>
      </w:r>
      <w:r w:rsidRPr="00407ED1">
        <w:rPr>
          <w:i/>
          <w:iCs/>
        </w:rPr>
        <w:t>F. cylindrus</w:t>
      </w:r>
      <w:r w:rsidRPr="00407ED1">
        <w:t xml:space="preserve"> cultures were prepared by Sébastien </w:t>
      </w:r>
      <w:proofErr w:type="spellStart"/>
      <w:r w:rsidRPr="00407ED1">
        <w:t>Guérin</w:t>
      </w:r>
      <w:proofErr w:type="spellEnd"/>
      <w:r w:rsidRPr="00407ED1">
        <w:t xml:space="preserve">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color w:val="000000"/>
          <w:u w:color="000000"/>
          <w:bdr w:val="nil"/>
          <w14:textOutline w14:w="0" w14:cap="flat" w14:cmpd="sng" w14:algn="ctr">
            <w14:noFill/>
            <w14:prstDash w14:val="solid"/>
            <w14:bevel/>
          </w14:textOutline>
        </w:rPr>
      </w:pPr>
      <w:r w:rsidRPr="00407ED1">
        <w:br w:type="page"/>
      </w:r>
    </w:p>
    <w:p w14:paraId="482E9288" w14:textId="6CA2FE1F" w:rsidR="00F33C69" w:rsidRDefault="00F33C69" w:rsidP="00F33C69">
      <w:pPr>
        <w:ind w:firstLine="0"/>
      </w:pPr>
      <w:r w:rsidRPr="00946A6C">
        <w:rPr>
          <w:b/>
          <w:bCs/>
        </w:rPr>
        <w:lastRenderedPageBreak/>
        <w:t>Table 1:</w:t>
      </w:r>
      <w:r w:rsidRPr="00407ED1">
        <w:t xml:space="preserve"> Culturing conditions for experimental phytoplankton strains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pPr>
            <w:r w:rsidRPr="00407ED1">
              <w:rPr>
                <w:i/>
                <w:iCs/>
              </w:rPr>
              <w:t>Chlorella</w:t>
            </w:r>
          </w:p>
        </w:tc>
        <w:tc>
          <w:tcPr>
            <w:tcW w:w="1701" w:type="dxa"/>
            <w:vAlign w:val="center"/>
          </w:tcPr>
          <w:p w14:paraId="3F70D5E3" w14:textId="52E08B11" w:rsidR="00813D5F" w:rsidRDefault="00813D5F" w:rsidP="00813D5F">
            <w:pPr>
              <w:spacing w:line="288" w:lineRule="auto"/>
              <w:ind w:firstLine="0"/>
            </w:pPr>
            <w:r w:rsidRPr="00407ED1">
              <w:rPr>
                <w:i/>
                <w:iCs/>
              </w:rPr>
              <w:t>vulgaris</w:t>
            </w:r>
          </w:p>
        </w:tc>
        <w:tc>
          <w:tcPr>
            <w:tcW w:w="1559" w:type="dxa"/>
            <w:vAlign w:val="center"/>
          </w:tcPr>
          <w:p w14:paraId="66CA32F0" w14:textId="123D273D" w:rsidR="00813D5F" w:rsidRDefault="00813D5F" w:rsidP="00813D5F">
            <w:pPr>
              <w:spacing w:line="288" w:lineRule="auto"/>
              <w:ind w:firstLine="0"/>
            </w:pPr>
            <w:r w:rsidRPr="00407ED1">
              <w:t>22</w:t>
            </w:r>
          </w:p>
        </w:tc>
        <w:tc>
          <w:tcPr>
            <w:tcW w:w="1740" w:type="dxa"/>
            <w:vAlign w:val="center"/>
          </w:tcPr>
          <w:p w14:paraId="76111A58" w14:textId="55D80D16" w:rsidR="00813D5F" w:rsidRDefault="00813D5F" w:rsidP="00813D5F">
            <w:pPr>
              <w:spacing w:line="288" w:lineRule="auto"/>
              <w:ind w:firstLine="0"/>
            </w:pPr>
            <w:r w:rsidRPr="00407ED1">
              <w:t>50</w:t>
            </w:r>
          </w:p>
        </w:tc>
        <w:tc>
          <w:tcPr>
            <w:tcW w:w="1390" w:type="dxa"/>
            <w:vAlign w:val="center"/>
          </w:tcPr>
          <w:p w14:paraId="092C9729" w14:textId="5E85FB84" w:rsidR="00813D5F" w:rsidRDefault="00813D5F" w:rsidP="00813D5F">
            <w:pPr>
              <w:spacing w:line="288" w:lineRule="auto"/>
              <w:ind w:firstLine="0"/>
            </w:pPr>
            <w:r w:rsidRPr="00407ED1">
              <w:t>12</w:t>
            </w:r>
          </w:p>
        </w:tc>
        <w:tc>
          <w:tcPr>
            <w:tcW w:w="980" w:type="dxa"/>
            <w:vAlign w:val="center"/>
          </w:tcPr>
          <w:p w14:paraId="0EAFB6AC" w14:textId="7D720985" w:rsidR="00813D5F" w:rsidRDefault="00813D5F" w:rsidP="00813D5F">
            <w:pPr>
              <w:spacing w:line="288" w:lineRule="auto"/>
              <w:ind w:firstLine="0"/>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pPr>
            <w:r w:rsidRPr="00407ED1">
              <w:rPr>
                <w:i/>
                <w:iCs/>
              </w:rPr>
              <w:t>Chlorella</w:t>
            </w:r>
          </w:p>
        </w:tc>
        <w:tc>
          <w:tcPr>
            <w:tcW w:w="1701" w:type="dxa"/>
            <w:vAlign w:val="center"/>
          </w:tcPr>
          <w:p w14:paraId="4028BD61" w14:textId="0B43DCB4" w:rsidR="00813D5F" w:rsidRDefault="00813D5F" w:rsidP="00813D5F">
            <w:pPr>
              <w:spacing w:line="288" w:lineRule="auto"/>
              <w:ind w:firstLine="0"/>
            </w:pPr>
            <w:r w:rsidRPr="00407ED1">
              <w:rPr>
                <w:i/>
                <w:iCs/>
              </w:rPr>
              <w:t>vulgaris</w:t>
            </w:r>
          </w:p>
        </w:tc>
        <w:tc>
          <w:tcPr>
            <w:tcW w:w="1559" w:type="dxa"/>
            <w:vAlign w:val="center"/>
          </w:tcPr>
          <w:p w14:paraId="75F5FC7D" w14:textId="4F170901" w:rsidR="00813D5F" w:rsidRDefault="00813D5F" w:rsidP="00813D5F">
            <w:pPr>
              <w:spacing w:line="288" w:lineRule="auto"/>
              <w:ind w:firstLine="0"/>
            </w:pPr>
            <w:r w:rsidRPr="00407ED1">
              <w:t>22</w:t>
            </w:r>
          </w:p>
        </w:tc>
        <w:tc>
          <w:tcPr>
            <w:tcW w:w="1740" w:type="dxa"/>
            <w:vAlign w:val="center"/>
          </w:tcPr>
          <w:p w14:paraId="78E447D6" w14:textId="5C7AF2C3" w:rsidR="00813D5F" w:rsidRDefault="00813D5F" w:rsidP="00813D5F">
            <w:pPr>
              <w:spacing w:line="288" w:lineRule="auto"/>
              <w:ind w:firstLine="0"/>
            </w:pPr>
            <w:r w:rsidRPr="00407ED1">
              <w:t>50</w:t>
            </w:r>
          </w:p>
        </w:tc>
        <w:tc>
          <w:tcPr>
            <w:tcW w:w="1390" w:type="dxa"/>
            <w:vAlign w:val="center"/>
          </w:tcPr>
          <w:p w14:paraId="68A4C377" w14:textId="550EE685" w:rsidR="00813D5F" w:rsidRDefault="00813D5F" w:rsidP="00813D5F">
            <w:pPr>
              <w:spacing w:line="288" w:lineRule="auto"/>
              <w:ind w:firstLine="0"/>
            </w:pPr>
            <w:r w:rsidRPr="00407ED1">
              <w:t>12</w:t>
            </w:r>
          </w:p>
        </w:tc>
        <w:tc>
          <w:tcPr>
            <w:tcW w:w="980" w:type="dxa"/>
            <w:vAlign w:val="center"/>
          </w:tcPr>
          <w:p w14:paraId="13EBADA2" w14:textId="1AE4262F" w:rsidR="00813D5F" w:rsidRDefault="00813D5F" w:rsidP="00813D5F">
            <w:pPr>
              <w:spacing w:line="288" w:lineRule="auto"/>
              <w:ind w:firstLine="0"/>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pPr>
            <w:r w:rsidRPr="00407ED1">
              <w:rPr>
                <w:i/>
                <w:iCs/>
              </w:rPr>
              <w:t>Chlorella</w:t>
            </w:r>
          </w:p>
        </w:tc>
        <w:tc>
          <w:tcPr>
            <w:tcW w:w="1701" w:type="dxa"/>
            <w:vAlign w:val="center"/>
          </w:tcPr>
          <w:p w14:paraId="60C05503" w14:textId="45768A7B" w:rsidR="00813D5F" w:rsidRDefault="00813D5F" w:rsidP="00813D5F">
            <w:pPr>
              <w:spacing w:line="288" w:lineRule="auto"/>
              <w:ind w:firstLine="0"/>
            </w:pPr>
            <w:r w:rsidRPr="00407ED1">
              <w:rPr>
                <w:i/>
                <w:iCs/>
              </w:rPr>
              <w:t>vulgaris</w:t>
            </w:r>
          </w:p>
        </w:tc>
        <w:tc>
          <w:tcPr>
            <w:tcW w:w="1559" w:type="dxa"/>
            <w:vAlign w:val="center"/>
          </w:tcPr>
          <w:p w14:paraId="4D8A3439" w14:textId="41C14DE5" w:rsidR="00813D5F" w:rsidRDefault="00813D5F" w:rsidP="00813D5F">
            <w:pPr>
              <w:spacing w:line="288" w:lineRule="auto"/>
              <w:ind w:firstLine="0"/>
            </w:pPr>
            <w:r w:rsidRPr="00407ED1">
              <w:t>22</w:t>
            </w:r>
          </w:p>
        </w:tc>
        <w:tc>
          <w:tcPr>
            <w:tcW w:w="1740" w:type="dxa"/>
            <w:vAlign w:val="center"/>
          </w:tcPr>
          <w:p w14:paraId="4A024A45" w14:textId="73C000A6" w:rsidR="00813D5F" w:rsidRDefault="00813D5F" w:rsidP="00813D5F">
            <w:pPr>
              <w:spacing w:line="288" w:lineRule="auto"/>
              <w:ind w:firstLine="0"/>
            </w:pPr>
            <w:r w:rsidRPr="00407ED1">
              <w:t>70</w:t>
            </w:r>
          </w:p>
        </w:tc>
        <w:tc>
          <w:tcPr>
            <w:tcW w:w="1390" w:type="dxa"/>
            <w:vAlign w:val="center"/>
          </w:tcPr>
          <w:p w14:paraId="54E8118E" w14:textId="37AE67EA" w:rsidR="00813D5F" w:rsidRDefault="00813D5F" w:rsidP="00813D5F">
            <w:pPr>
              <w:spacing w:line="288" w:lineRule="auto"/>
              <w:ind w:firstLine="0"/>
            </w:pPr>
            <w:r w:rsidRPr="00407ED1">
              <w:t>12</w:t>
            </w:r>
          </w:p>
        </w:tc>
        <w:tc>
          <w:tcPr>
            <w:tcW w:w="980" w:type="dxa"/>
            <w:vAlign w:val="center"/>
          </w:tcPr>
          <w:p w14:paraId="65F66247" w14:textId="3D999E15" w:rsidR="00813D5F" w:rsidRDefault="00813D5F" w:rsidP="00813D5F">
            <w:pPr>
              <w:spacing w:line="288" w:lineRule="auto"/>
              <w:ind w:firstLine="0"/>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pPr>
            <w:r w:rsidRPr="00407ED1">
              <w:rPr>
                <w:i/>
                <w:iCs/>
              </w:rPr>
              <w:t>Thalassiosira</w:t>
            </w:r>
          </w:p>
        </w:tc>
        <w:tc>
          <w:tcPr>
            <w:tcW w:w="1701" w:type="dxa"/>
            <w:vAlign w:val="center"/>
          </w:tcPr>
          <w:p w14:paraId="6B17F176" w14:textId="6FAB6726" w:rsidR="00813D5F" w:rsidRDefault="00813D5F" w:rsidP="00813D5F">
            <w:pPr>
              <w:spacing w:line="288" w:lineRule="auto"/>
              <w:ind w:firstLine="0"/>
            </w:pPr>
            <w:r w:rsidRPr="00407ED1">
              <w:rPr>
                <w:i/>
                <w:iCs/>
              </w:rPr>
              <w:t>pseudonana</w:t>
            </w:r>
          </w:p>
        </w:tc>
        <w:tc>
          <w:tcPr>
            <w:tcW w:w="1559" w:type="dxa"/>
            <w:vAlign w:val="center"/>
          </w:tcPr>
          <w:p w14:paraId="10972179" w14:textId="2FD61E90" w:rsidR="00813D5F" w:rsidRDefault="00813D5F" w:rsidP="00813D5F">
            <w:pPr>
              <w:spacing w:line="288" w:lineRule="auto"/>
              <w:ind w:firstLine="0"/>
            </w:pPr>
            <w:r w:rsidRPr="00407ED1">
              <w:t>22</w:t>
            </w:r>
          </w:p>
        </w:tc>
        <w:tc>
          <w:tcPr>
            <w:tcW w:w="1740" w:type="dxa"/>
            <w:vAlign w:val="center"/>
          </w:tcPr>
          <w:p w14:paraId="10EBDE20" w14:textId="27E5CA08" w:rsidR="00813D5F" w:rsidRDefault="00813D5F" w:rsidP="00813D5F">
            <w:pPr>
              <w:spacing w:line="288" w:lineRule="auto"/>
              <w:ind w:firstLine="0"/>
            </w:pPr>
            <w:r w:rsidRPr="00407ED1">
              <w:t>70</w:t>
            </w:r>
          </w:p>
        </w:tc>
        <w:tc>
          <w:tcPr>
            <w:tcW w:w="1390" w:type="dxa"/>
            <w:vAlign w:val="center"/>
          </w:tcPr>
          <w:p w14:paraId="43B529D2" w14:textId="38D54F8E" w:rsidR="00813D5F" w:rsidRDefault="00813D5F" w:rsidP="00813D5F">
            <w:pPr>
              <w:spacing w:line="288" w:lineRule="auto"/>
              <w:ind w:firstLine="0"/>
            </w:pPr>
            <w:r w:rsidRPr="00407ED1">
              <w:t>12</w:t>
            </w:r>
          </w:p>
        </w:tc>
        <w:tc>
          <w:tcPr>
            <w:tcW w:w="980" w:type="dxa"/>
            <w:vAlign w:val="center"/>
          </w:tcPr>
          <w:p w14:paraId="18123FF9" w14:textId="495270A2" w:rsidR="00813D5F" w:rsidRDefault="00813D5F" w:rsidP="00813D5F">
            <w:pPr>
              <w:spacing w:line="288" w:lineRule="auto"/>
              <w:ind w:firstLine="0"/>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pPr>
            <w:r w:rsidRPr="00407ED1">
              <w:rPr>
                <w:i/>
                <w:iCs/>
              </w:rPr>
              <w:t>Fragilariopsis</w:t>
            </w:r>
          </w:p>
        </w:tc>
        <w:tc>
          <w:tcPr>
            <w:tcW w:w="1701" w:type="dxa"/>
            <w:vAlign w:val="center"/>
          </w:tcPr>
          <w:p w14:paraId="0AFA0F2D" w14:textId="1DA10E2C" w:rsidR="00813D5F" w:rsidRDefault="00813D5F" w:rsidP="00813D5F">
            <w:pPr>
              <w:spacing w:line="288" w:lineRule="auto"/>
              <w:ind w:firstLine="0"/>
            </w:pPr>
            <w:r w:rsidRPr="00407ED1">
              <w:rPr>
                <w:i/>
                <w:iCs/>
              </w:rPr>
              <w:t>cylindrus</w:t>
            </w:r>
          </w:p>
        </w:tc>
        <w:tc>
          <w:tcPr>
            <w:tcW w:w="1559" w:type="dxa"/>
            <w:vAlign w:val="center"/>
          </w:tcPr>
          <w:p w14:paraId="3624DD2E" w14:textId="445F4205" w:rsidR="00813D5F" w:rsidRDefault="00813D5F" w:rsidP="00813D5F">
            <w:pPr>
              <w:spacing w:line="288" w:lineRule="auto"/>
              <w:ind w:firstLine="0"/>
            </w:pPr>
            <w:r w:rsidRPr="00407ED1">
              <w:t>0</w:t>
            </w:r>
          </w:p>
        </w:tc>
        <w:tc>
          <w:tcPr>
            <w:tcW w:w="1740" w:type="dxa"/>
            <w:vAlign w:val="center"/>
          </w:tcPr>
          <w:p w14:paraId="3F461184" w14:textId="358453C6" w:rsidR="00813D5F" w:rsidRDefault="00813D5F" w:rsidP="00813D5F">
            <w:pPr>
              <w:spacing w:line="288" w:lineRule="auto"/>
              <w:ind w:firstLine="0"/>
            </w:pPr>
            <w:r w:rsidRPr="00407ED1">
              <w:t>10</w:t>
            </w:r>
          </w:p>
        </w:tc>
        <w:tc>
          <w:tcPr>
            <w:tcW w:w="1390" w:type="dxa"/>
            <w:vAlign w:val="center"/>
          </w:tcPr>
          <w:p w14:paraId="7E1ACCB1" w14:textId="6A59C25D" w:rsidR="00813D5F" w:rsidRDefault="00813D5F" w:rsidP="00813D5F">
            <w:pPr>
              <w:spacing w:line="288" w:lineRule="auto"/>
              <w:ind w:firstLine="0"/>
            </w:pPr>
            <w:r w:rsidRPr="00407ED1">
              <w:t>24</w:t>
            </w:r>
          </w:p>
        </w:tc>
        <w:tc>
          <w:tcPr>
            <w:tcW w:w="980" w:type="dxa"/>
            <w:vAlign w:val="center"/>
          </w:tcPr>
          <w:p w14:paraId="652B970A" w14:textId="7AB7CAFE" w:rsidR="00813D5F" w:rsidRDefault="00813D5F" w:rsidP="00813D5F">
            <w:pPr>
              <w:spacing w:line="288" w:lineRule="auto"/>
              <w:ind w:firstLine="0"/>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pPr>
            <w:r w:rsidRPr="00407ED1">
              <w:rPr>
                <w:i/>
                <w:iCs/>
              </w:rPr>
              <w:t>Fragilariopsis</w:t>
            </w:r>
          </w:p>
        </w:tc>
        <w:tc>
          <w:tcPr>
            <w:tcW w:w="1701" w:type="dxa"/>
            <w:vAlign w:val="center"/>
          </w:tcPr>
          <w:p w14:paraId="474014E1" w14:textId="46A98114" w:rsidR="00813D5F" w:rsidRDefault="00813D5F" w:rsidP="00813D5F">
            <w:pPr>
              <w:spacing w:line="288" w:lineRule="auto"/>
              <w:ind w:firstLine="0"/>
            </w:pPr>
            <w:r w:rsidRPr="00407ED1">
              <w:rPr>
                <w:i/>
                <w:iCs/>
              </w:rPr>
              <w:t>cylindrus</w:t>
            </w:r>
          </w:p>
        </w:tc>
        <w:tc>
          <w:tcPr>
            <w:tcW w:w="1559" w:type="dxa"/>
            <w:vAlign w:val="center"/>
          </w:tcPr>
          <w:p w14:paraId="006DC9F8" w14:textId="15748D24" w:rsidR="00813D5F" w:rsidRDefault="00813D5F" w:rsidP="00813D5F">
            <w:pPr>
              <w:spacing w:line="288" w:lineRule="auto"/>
              <w:ind w:firstLine="0"/>
            </w:pPr>
            <w:r w:rsidRPr="00407ED1">
              <w:t>6</w:t>
            </w:r>
          </w:p>
        </w:tc>
        <w:tc>
          <w:tcPr>
            <w:tcW w:w="1740" w:type="dxa"/>
            <w:vAlign w:val="center"/>
          </w:tcPr>
          <w:p w14:paraId="0EE9D47C" w14:textId="308E959E" w:rsidR="00813D5F" w:rsidRDefault="00813D5F" w:rsidP="00813D5F">
            <w:pPr>
              <w:spacing w:line="288" w:lineRule="auto"/>
              <w:ind w:firstLine="0"/>
            </w:pPr>
            <w:r w:rsidRPr="00407ED1">
              <w:t>10</w:t>
            </w:r>
          </w:p>
        </w:tc>
        <w:tc>
          <w:tcPr>
            <w:tcW w:w="1390" w:type="dxa"/>
            <w:vAlign w:val="center"/>
          </w:tcPr>
          <w:p w14:paraId="3B896507" w14:textId="10826A71" w:rsidR="00813D5F" w:rsidRDefault="00813D5F" w:rsidP="00813D5F">
            <w:pPr>
              <w:spacing w:line="288" w:lineRule="auto"/>
              <w:ind w:firstLine="0"/>
            </w:pPr>
            <w:r w:rsidRPr="00407ED1">
              <w:t>24</w:t>
            </w:r>
          </w:p>
        </w:tc>
        <w:tc>
          <w:tcPr>
            <w:tcW w:w="980" w:type="dxa"/>
            <w:vAlign w:val="center"/>
          </w:tcPr>
          <w:p w14:paraId="20F58391" w14:textId="77F371CC" w:rsidR="00813D5F" w:rsidRDefault="00813D5F" w:rsidP="00813D5F">
            <w:pPr>
              <w:spacing w:line="288" w:lineRule="auto"/>
              <w:ind w:firstLine="0"/>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pPr>
            <w:r w:rsidRPr="00407ED1">
              <w:rPr>
                <w:i/>
                <w:iCs/>
              </w:rPr>
              <w:t>priscuii</w:t>
            </w:r>
          </w:p>
        </w:tc>
        <w:tc>
          <w:tcPr>
            <w:tcW w:w="1559" w:type="dxa"/>
            <w:vAlign w:val="center"/>
          </w:tcPr>
          <w:p w14:paraId="0E74F6DC" w14:textId="335750F5" w:rsidR="00813D5F" w:rsidRDefault="00813D5F" w:rsidP="00813D5F">
            <w:pPr>
              <w:spacing w:line="288" w:lineRule="auto"/>
              <w:ind w:firstLine="0"/>
            </w:pPr>
            <w:r w:rsidRPr="00407ED1">
              <w:t>4</w:t>
            </w:r>
          </w:p>
        </w:tc>
        <w:tc>
          <w:tcPr>
            <w:tcW w:w="1740" w:type="dxa"/>
            <w:vAlign w:val="center"/>
          </w:tcPr>
          <w:p w14:paraId="382F1D67" w14:textId="690E9B33" w:rsidR="00813D5F" w:rsidRDefault="00813D5F" w:rsidP="00813D5F">
            <w:pPr>
              <w:spacing w:line="288" w:lineRule="auto"/>
              <w:ind w:firstLine="0"/>
            </w:pPr>
            <w:r w:rsidRPr="00407ED1">
              <w:t>10</w:t>
            </w:r>
          </w:p>
        </w:tc>
        <w:tc>
          <w:tcPr>
            <w:tcW w:w="1390" w:type="dxa"/>
            <w:vAlign w:val="center"/>
          </w:tcPr>
          <w:p w14:paraId="0287DD33" w14:textId="763A1FCE" w:rsidR="00813D5F" w:rsidRDefault="00813D5F" w:rsidP="00813D5F">
            <w:pPr>
              <w:spacing w:line="288" w:lineRule="auto"/>
              <w:ind w:firstLine="0"/>
            </w:pPr>
            <w:r w:rsidRPr="00407ED1">
              <w:t>24</w:t>
            </w:r>
          </w:p>
        </w:tc>
        <w:tc>
          <w:tcPr>
            <w:tcW w:w="980" w:type="dxa"/>
            <w:vAlign w:val="center"/>
          </w:tcPr>
          <w:p w14:paraId="313DACC5" w14:textId="5161A54E" w:rsidR="00813D5F" w:rsidRDefault="00813D5F" w:rsidP="00813D5F">
            <w:pPr>
              <w:spacing w:line="288" w:lineRule="auto"/>
              <w:ind w:firstLine="0"/>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pPr>
            <w:r w:rsidRPr="00407ED1">
              <w:rPr>
                <w:i/>
                <w:iCs/>
              </w:rPr>
              <w:t>ICEMDV</w:t>
            </w:r>
          </w:p>
        </w:tc>
        <w:tc>
          <w:tcPr>
            <w:tcW w:w="1559" w:type="dxa"/>
            <w:vAlign w:val="center"/>
          </w:tcPr>
          <w:p w14:paraId="272138E2" w14:textId="37C9874B" w:rsidR="00813D5F" w:rsidRDefault="00813D5F" w:rsidP="00813D5F">
            <w:pPr>
              <w:spacing w:line="288" w:lineRule="auto"/>
              <w:ind w:firstLine="0"/>
            </w:pPr>
            <w:r w:rsidRPr="00407ED1">
              <w:t>4</w:t>
            </w:r>
          </w:p>
        </w:tc>
        <w:tc>
          <w:tcPr>
            <w:tcW w:w="1740" w:type="dxa"/>
            <w:vAlign w:val="center"/>
          </w:tcPr>
          <w:p w14:paraId="408FF57E" w14:textId="7064D455" w:rsidR="00813D5F" w:rsidRDefault="00813D5F" w:rsidP="00813D5F">
            <w:pPr>
              <w:spacing w:line="288" w:lineRule="auto"/>
              <w:ind w:firstLine="0"/>
            </w:pPr>
            <w:r w:rsidRPr="00407ED1">
              <w:t>10</w:t>
            </w:r>
          </w:p>
        </w:tc>
        <w:tc>
          <w:tcPr>
            <w:tcW w:w="1390" w:type="dxa"/>
            <w:vAlign w:val="center"/>
          </w:tcPr>
          <w:p w14:paraId="6DC9AFDF" w14:textId="2EE308DD" w:rsidR="00813D5F" w:rsidRDefault="00813D5F" w:rsidP="00813D5F">
            <w:pPr>
              <w:spacing w:line="288" w:lineRule="auto"/>
              <w:ind w:firstLine="0"/>
            </w:pPr>
            <w:r w:rsidRPr="00407ED1">
              <w:t>24</w:t>
            </w:r>
          </w:p>
        </w:tc>
        <w:tc>
          <w:tcPr>
            <w:tcW w:w="980" w:type="dxa"/>
            <w:vAlign w:val="center"/>
          </w:tcPr>
          <w:p w14:paraId="6D6CFAB1" w14:textId="2A0F8777" w:rsidR="00813D5F" w:rsidRDefault="00813D5F" w:rsidP="00813D5F">
            <w:pPr>
              <w:spacing w:line="288" w:lineRule="auto"/>
              <w:ind w:firstLine="0"/>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pPr>
            <w:r w:rsidRPr="00407ED1">
              <w:rPr>
                <w:i/>
                <w:iCs/>
              </w:rPr>
              <w:t>malina</w:t>
            </w:r>
          </w:p>
        </w:tc>
        <w:tc>
          <w:tcPr>
            <w:tcW w:w="1559" w:type="dxa"/>
            <w:vAlign w:val="center"/>
          </w:tcPr>
          <w:p w14:paraId="11B6DA27" w14:textId="49581C3E" w:rsidR="00813D5F" w:rsidRDefault="00813D5F" w:rsidP="00813D5F">
            <w:pPr>
              <w:spacing w:line="288" w:lineRule="auto"/>
              <w:ind w:firstLine="0"/>
            </w:pPr>
            <w:r w:rsidRPr="00407ED1">
              <w:t>4</w:t>
            </w:r>
          </w:p>
        </w:tc>
        <w:tc>
          <w:tcPr>
            <w:tcW w:w="1740" w:type="dxa"/>
            <w:vAlign w:val="center"/>
          </w:tcPr>
          <w:p w14:paraId="2EDBB986" w14:textId="6732B4CA" w:rsidR="00813D5F" w:rsidRDefault="00813D5F" w:rsidP="00813D5F">
            <w:pPr>
              <w:spacing w:line="288" w:lineRule="auto"/>
              <w:ind w:firstLine="0"/>
            </w:pPr>
            <w:r w:rsidRPr="00407ED1">
              <w:t>10</w:t>
            </w:r>
          </w:p>
        </w:tc>
        <w:tc>
          <w:tcPr>
            <w:tcW w:w="1390" w:type="dxa"/>
            <w:vAlign w:val="center"/>
          </w:tcPr>
          <w:p w14:paraId="3E691BBA" w14:textId="56D7D6D5" w:rsidR="00813D5F" w:rsidRDefault="00813D5F" w:rsidP="00813D5F">
            <w:pPr>
              <w:spacing w:line="288" w:lineRule="auto"/>
              <w:ind w:firstLine="0"/>
            </w:pPr>
            <w:r w:rsidRPr="00407ED1">
              <w:t>24</w:t>
            </w:r>
          </w:p>
        </w:tc>
        <w:tc>
          <w:tcPr>
            <w:tcW w:w="980" w:type="dxa"/>
            <w:vAlign w:val="center"/>
          </w:tcPr>
          <w:p w14:paraId="61598470" w14:textId="30CCA9D0" w:rsidR="00813D5F" w:rsidRDefault="00813D5F" w:rsidP="00813D5F">
            <w:pPr>
              <w:spacing w:line="288" w:lineRule="auto"/>
              <w:ind w:firstLine="0"/>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CF4878">
      <w:pPr>
        <w:pStyle w:val="Heading2"/>
      </w:pPr>
      <w:bookmarkStart w:id="38" w:name="_Toc163230918"/>
      <w:r w:rsidRPr="00407ED1">
        <w:t>Single Turnover Variable Chlorophyll Fluorescence</w:t>
      </w:r>
      <w:bookmarkEnd w:id="38"/>
    </w:p>
    <w:p w14:paraId="3747931D" w14:textId="77777777" w:rsidR="00F33C69" w:rsidRPr="00407ED1" w:rsidRDefault="00F33C69" w:rsidP="00F33C69">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035E457B" w:rsidR="00F33C69" w:rsidRPr="00407ED1" w:rsidRDefault="00F33C69" w:rsidP="00F33C69">
      <w:pPr>
        <w:rPr>
          <w:rFonts w:eastAsia="Aptos" w:cs="Aptos"/>
        </w:rPr>
      </w:pPr>
      <w:r w:rsidRPr="00407ED1">
        <w:t>Then, 3 mL samples of culture were loaded into a temperature-controlled cuvette (PolyScience) placed within the measurement chamber of a Soliense LIFT-REM fluorometer (Version LIFT-REM 1.0, Soliense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Pr="00407ED1">
        <w:instrText xml:space="preserve"> ADDIN ZOTERO_ITEM CSL_CITATION {"citationID":"1gFUhuN1","properties":{"formattedCitation":"[18]","plainCitation":"[18]","noteIndex":0},"citationItems":[{"id":2583,"uris":["http://zotero.org/groups/4635591/items/QNL7UAJK"],"itemData":{"id":2583,"type":"article-journal","abstract":"Phytoplankton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w:t>
      </w:r>
    </w:p>
    <w:p w14:paraId="1F9C9DEC" w14:textId="77777777" w:rsidR="00F33C69" w:rsidRPr="00407ED1" w:rsidRDefault="00F33C69" w:rsidP="00F33C69">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4D4CF964"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07ED1">
        <w:rPr>
          <w:shd w:val="clear" w:color="auto" w:fill="FAE2D5" w:themeFill="accent2" w:themeFillTint="33"/>
        </w:rPr>
        <w:t>every ZZ microsecond, over ~ AA µs</w:t>
      </w:r>
      <w:r w:rsidRPr="00407ED1">
        <w:t xml:space="preserve"> </w:t>
      </w:r>
      <w:r w:rsidRPr="00407ED1">
        <w:fldChar w:fldCharType="begin"/>
      </w:r>
      <w:r w:rsidRPr="00407ED1">
        <w:instrText xml:space="preserve"> ADDIN ZOTERO_ITEM CSL_CITATION {"citationID":"hgqhVoHe","properties":{"formattedCitation":"[18]","plainCitation":"[18]","noteIndex":0},"citationItems":[{"id":2583,"uris":["http://zotero.org/groups/4635591/items/QNL7UAJK"],"itemData":{"id":2583,"type":"article-journal","abstract":"Phytoplankton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Pr="00407ED1">
        <w:instrText xml:space="preserve"> ADDIN ZOTERO_ITEM CSL_CITATION {"citationID":"FYUqM6kJ","properties":{"formattedCitation":"[28]","plainCitation":"[28]","noteIndex":0},"citationItems":[{"id":3768,"uris":["http://zotero.org/groups/4635591/items/QR86ETNA"],"itemData":{"id":3768,"type":"article-journal","abstract":"In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Pr="00407ED1">
        <w:instrText xml:space="preserve"> ADDIN ZOTERO_ITEM CSL_CITATION {"citationID":"vB0TXPOj","properties":{"formattedCitation":"[45]","plainCitation":"[45]","noteIndex":0},"citationItems":[{"id":5647,"uris":["http://zotero.org/groups/4635591/items/UGTJPCWC"],"itemData":{"id":5647,"type":"report","abstract":"This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https://repository.oceanbestpractices.org/handle/11329/1585.2","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Pr="00407ED1">
        <w:rPr>
          <w:noProof/>
        </w:rPr>
        <w:t>[45]</w:t>
      </w:r>
      <w:r w:rsidRPr="00407ED1">
        <w:fldChar w:fldCharType="end"/>
      </w:r>
      <w:r w:rsidRPr="00407ED1">
        <w:t xml:space="preserve">. For each flash, the ChlF minima and maxima are extracted using a fitting model (LIFT software version 22.11.11, Soliense Inc) </w:t>
      </w:r>
      <w:r w:rsidRPr="00407ED1">
        <w:fldChar w:fldCharType="begin"/>
      </w:r>
      <w:r w:rsidRPr="00407ED1">
        <w:instrText xml:space="preserve"> ADDIN ZOTERO_ITEM CSL_CITATION {"citationID":"ZCgAzaiX","properties":{"formattedCitation":"[46]","plainCitation":"[46]","noteIndex":0},"citationItems":[{"id":2508,"uris":["http://zotero.org/groups/4635591/items/R9WVW6SK"],"itemData":{"id":2508,"type":"article-journal","abstract":"We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Pr="00407ED1">
        <w:instrText xml:space="preserve"> ADDIN ZOTERO_ITEM CSL_CITATION {"citationID":"PsRcdE91","properties":{"formattedCitation":"[18]","plainCitation":"[18]","noteIndex":0},"citationItems":[{"id":2583,"uris":["http://zotero.org/groups/4635591/items/QNL7UAJK"],"itemData":{"id":2583,"type":"article-journal","abstract":"Phytoplankton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Pr="00407ED1"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80F36A" w14:textId="3D4E34D6" w:rsidR="00CF4878" w:rsidRPr="00407ED1" w:rsidRDefault="00CF4878" w:rsidP="00407ED1">
      <w:pPr>
        <w:pStyle w:val="Body"/>
        <w:tabs>
          <w:tab w:val="left" w:pos="142"/>
        </w:tabs>
        <w:spacing w:line="360" w:lineRule="auto"/>
      </w:pPr>
      <w:r w:rsidRPr="00946A6C">
        <w:rPr>
          <w:b/>
          <w:bCs/>
        </w:rPr>
        <w:t>Figure 4:</w:t>
      </w:r>
      <w:r w:rsidRPr="00407ED1">
        <w:t xml:space="preserve"> Sample chlorophyll fluorescence induction curve </w:t>
      </w:r>
    </w:p>
    <w:p w14:paraId="5D0703F2" w14:textId="162A25D0" w:rsidR="00CF4878" w:rsidRPr="00407ED1" w:rsidRDefault="00CF4878" w:rsidP="00912933">
      <w:pPr>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Pr="00407ED1">
        <w:instrText xml:space="preserve"> ADDIN ZOTERO_ITEM CSL_CITATION {"citationID":"Tfb6extx","properties":{"formattedCitation":"[46]","plainCitation":"[46]","noteIndex":0},"citationItems":[{"id":2508,"uris":["http://zotero.org/groups/4635591/items/R9WVW6SK"],"itemData":{"id":2508,"type":"article-journal","abstract":"We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Pr="00407ED1">
        <w:instrText xml:space="preserve"> ADDIN ZOTERO_ITEM CSL_CITATION {"citationID":"kMf0jKfT","properties":{"formattedCitation":"[18,47]","plainCitation":"[18,47]","noteIndex":0},"citationItems":[{"id":2583,"uris":["http://zotero.org/groups/4635591/items/QNL7UAJK"],"itemData":{"id":2583,"type":"article-journal","abstract":"Phytoplankton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[18,47]</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Pr="00407ED1">
        <w:instrText xml:space="preserve"> ADDIN ZOTERO_ITEM CSL_CITATION {"citationID":"8cVGTEBb","properties":{"formattedCitation":"[47]","plainCitation":"[47]","noteIndex":0},"citationItems":[{"id":5897,"uris":["http://zotero.org/groups/4635591/items/W3HZJSAC"],"itemData":{"id":5897,"type":"article-journal","abstract":"The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[47]</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Pr="00407ED1">
        <w:instrText xml:space="preserve"> ADDIN ZOTERO_ITEM CSL_CITATION {"citationID":"lpmoPxJe","properties":{"formattedCitation":"[46]","plainCitation":"[46]","noteIndex":0},"citationItems":[{"id":2508,"uris":["http://zotero.org/groups/4635591/items/R9WVW6SK"],"itemData":{"id":2508,"type":"article-journal","abstract":"We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xml:space="preserve">. </w:t>
      </w:r>
    </w:p>
    <w:p w14:paraId="712F3DF7" w14:textId="0DB627DC" w:rsidR="00CF4878" w:rsidRDefault="00CF4878" w:rsidP="00912933">
      <w:r w:rsidRPr="00407ED1">
        <w:t xml:space="preserve">Each flash is short and bright enough to deliver, on average, one photon to each PSII, initiating a transition between </w:t>
      </w:r>
      <w:r w:rsidR="006A3D30">
        <w:t>S-State</w:t>
      </w:r>
      <w:r w:rsidRPr="00407ED1">
        <w:t xml:space="preserve">s for each PSII. Thus, as sequential flashes are applied to the culture, each individual PSII is driven through the four </w:t>
      </w:r>
      <w:r w:rsidR="006A3D30">
        <w:t>S-State</w:t>
      </w:r>
      <w:r w:rsidRPr="00407ED1">
        <w:t xml:space="preserve">s (Figure 5) </w:t>
      </w:r>
      <w:r w:rsidRPr="00407ED1">
        <w:fldChar w:fldCharType="begin"/>
      </w:r>
      <w:r w:rsidRPr="00407ED1">
        <w:instrText xml:space="preserve"> ADDIN ZOTERO_ITEM CSL_CITATION {"citationID":"Q6Jq6ZaV","properties":{"formattedCitation":"[28]","plainCitation":"[28]","noteIndex":0},"citationItems":[{"id":3768,"uris":["http://zotero.org/groups/4635591/items/QR86ETNA"],"itemData":{"id":3768,"type":"article-journal","abstract":"In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As the oxygen-evolving complex of PSII  moves between </w:t>
      </w:r>
      <w:r w:rsidR="006A3D30">
        <w:t>S-State</w:t>
      </w:r>
      <w:r w:rsidRPr="00407ED1">
        <w:t xml:space="preserve">s, it alters the system's kinetics and free energy </w:t>
      </w:r>
      <w:r w:rsidRPr="00407ED1">
        <w:fldChar w:fldCharType="begin"/>
      </w:r>
      <w:r w:rsidRPr="00407ED1">
        <w:instrText xml:space="preserve"> ADDIN ZOTERO_ITEM CSL_CITATION {"citationID":"eKE8rjyu","properties":{"formattedCitation":"[25]","plainCitation":"[25]","noteIndex":0},"citationItems":[{"id":5310,"uris":["http://zotero.org/groups/4635591/items/9RDS5KTK"],"itemData":{"id":5310,"type":"article-journal","abstract":"Photosystem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Pr="00407ED1">
        <w:rPr>
          <w:noProof/>
        </w:rPr>
        <w:t>[25]</w:t>
      </w:r>
      <w:r w:rsidRPr="00407ED1">
        <w:fldChar w:fldCharType="end"/>
      </w:r>
      <w:r w:rsidRPr="00407ED1">
        <w:t xml:space="preserve">. Since the energy allocated to ChlF is modulated by the energy allotted to photochemistry and thermalization,  the yield of ChlF varies between </w:t>
      </w:r>
      <w:r w:rsidR="006A3D30">
        <w:t>S-State</w:t>
      </w:r>
      <w:r w:rsidRPr="00407ED1">
        <w:t xml:space="preserve">s </w:t>
      </w:r>
      <w:r w:rsidRPr="00407ED1">
        <w:fldChar w:fldCharType="begin"/>
      </w:r>
      <w:r w:rsidRPr="00407ED1">
        <w:instrText xml:space="preserve"> ADDIN ZOTERO_ITEM CSL_CITATION {"citationID":"AQp6femN","properties":{"formattedCitation":"[18,26]","plainCitation":"[18,26]","noteIndex":0},"citationItems":[{"id":2583,"uris":["http://zotero.org/groups/4635591/items/QNL7UAJK"],"itemData":{"id":2583,"type":"article-journal","abstract":"Phytoplankton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[18,26]</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404D5042" w:rsidR="00CF4878" w:rsidRPr="00946A6C" w:rsidRDefault="00CF4878" w:rsidP="00946A6C">
      <w:pPr>
        <w:pStyle w:val="Body"/>
        <w:rPr>
          <w:rFonts w:eastAsia="Aptos" w:cs="Aptos"/>
        </w:rPr>
      </w:pPr>
      <w:r w:rsidRPr="00946A6C">
        <w:rPr>
          <w:b/>
          <w:bCs/>
        </w:rPr>
        <w:t>Figure 5:</w:t>
      </w:r>
      <w:r w:rsidRPr="00407ED1">
        <w:t xml:space="preserve"> Repeated single-turnover excitation of variable chlorophyll fluorescence for monitoring the </w:t>
      </w:r>
      <w:r w:rsidR="006A3D30">
        <w:t>S-State</w:t>
      </w:r>
      <w:r w:rsidRPr="00407ED1">
        <w:t xml:space="preserve"> cycling in PSII during photosynthesis. Sequential flashes drive </w:t>
      </w:r>
      <w:r w:rsidR="006A3D30">
        <w:t>S-State</w:t>
      </w:r>
      <w:r w:rsidRPr="00407ED1">
        <w:t xml:space="preserve"> transitions from S</w:t>
      </w:r>
      <w:r w:rsidRPr="00407ED1">
        <w:rPr>
          <w:vertAlign w:val="subscript"/>
        </w:rPr>
        <w:t>0</w:t>
      </w:r>
      <w:r w:rsidRPr="00407ED1">
        <w:t xml:space="preserve"> to S</w:t>
      </w:r>
      <w:r w:rsidRPr="00407ED1">
        <w:rPr>
          <w:vertAlign w:val="subscript"/>
        </w:rPr>
        <w:t>1</w:t>
      </w:r>
      <w:r w:rsidRPr="00407ED1">
        <w:t>, S</w:t>
      </w:r>
      <w:r w:rsidRPr="00407ED1">
        <w:rPr>
          <w:vertAlign w:val="subscript"/>
        </w:rPr>
        <w:t>1</w:t>
      </w:r>
      <w:r w:rsidRPr="00407ED1">
        <w:t xml:space="preserve"> to S</w:t>
      </w:r>
      <w:r w:rsidRPr="00407ED1">
        <w:rPr>
          <w:vertAlign w:val="subscript"/>
        </w:rPr>
        <w:t>2</w:t>
      </w:r>
      <w:r w:rsidRPr="00407ED1">
        <w:t>, S</w:t>
      </w:r>
      <w:r w:rsidRPr="00407ED1">
        <w:rPr>
          <w:vertAlign w:val="subscript"/>
        </w:rPr>
        <w:t>2</w:t>
      </w:r>
      <w:r w:rsidRPr="00407ED1">
        <w:t xml:space="preserve"> to</w:t>
      </w:r>
      <w:r w:rsidRPr="00407ED1">
        <w:rPr>
          <w:vertAlign w:val="subscript"/>
        </w:rPr>
        <w:t xml:space="preserve"> </w:t>
      </w:r>
      <w:r w:rsidRPr="00407ED1">
        <w:t>S</w:t>
      </w:r>
      <w:r w:rsidRPr="00407ED1">
        <w:rPr>
          <w:vertAlign w:val="subscript"/>
        </w:rPr>
        <w:t>3</w:t>
      </w:r>
      <w:r w:rsidRPr="00407ED1">
        <w:t>, and S</w:t>
      </w:r>
      <w:r w:rsidRPr="00407ED1">
        <w:rPr>
          <w:vertAlign w:val="subscript"/>
        </w:rPr>
        <w:t xml:space="preserve">3 </w:t>
      </w:r>
      <w:r w:rsidRPr="00407ED1">
        <w:t>to the transient S</w:t>
      </w:r>
      <w:r w:rsidRPr="00407ED1">
        <w:rPr>
          <w:vertAlign w:val="subscript"/>
        </w:rPr>
        <w:t>4</w:t>
      </w:r>
      <w:r w:rsidRPr="00407ED1">
        <w:t xml:space="preserve"> state, which rapidly decays to S</w:t>
      </w:r>
      <w:r w:rsidRPr="00407ED1">
        <w:rPr>
          <w:vertAlign w:val="subscript"/>
        </w:rPr>
        <w:t>0</w:t>
      </w:r>
      <w:r w:rsidRPr="00407ED1">
        <w:t>.</w:t>
      </w:r>
    </w:p>
    <w:p w14:paraId="58B0E5AA" w14:textId="5375A6E0" w:rsidR="007067BD" w:rsidRPr="00407ED1" w:rsidRDefault="00CF4878" w:rsidP="00912933">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Pr="00407ED1">
        <w:instrText xml:space="preserve"> ADDIN ZOTERO_ITEM CSL_CITATION {"citationID":"4BEYNv2X","properties":{"formattedCitation":"[30]","plainCitation":"[30]","noteIndex":0},"citationItems":[{"id":2510,"uris":["http://zotero.org/groups/4635591/items/3SYY49S9"],"itemData":{"id":2510,"type":"article-journal","abstract":"The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However, a recombination reaction, representing the loss of charge separation, will cause a missed step in the </w:t>
      </w:r>
      <w:r w:rsidR="006A3D30">
        <w:t>S-State</w:t>
      </w:r>
      <w:r w:rsidRPr="00407ED1">
        <w:t xml:space="preserve"> cycling of an individual PSII. As more recombination events occur, desynchronization of </w:t>
      </w:r>
      <w:r w:rsidR="006A3D30">
        <w:t>S-State</w:t>
      </w:r>
      <w:r w:rsidRPr="00407ED1">
        <w:t xml:space="preserve"> cycling among the population of PSII will scramble the periodic changes in ChlF, dampening the observed oscillation of the population-level fluorescence </w:t>
      </w:r>
      <w:r w:rsidRPr="00407ED1">
        <w:fldChar w:fldCharType="begin"/>
      </w:r>
      <w:r w:rsidRPr="00407ED1">
        <w:instrText xml:space="preserve"> ADDIN ZOTERO_ITEM CSL_CITATION {"citationID":"rEx286ka","properties":{"formattedCitation":"[30]","plainCitation":"[30]","noteIndex":0},"citationItems":[{"id":2510,"uris":["http://zotero.org/groups/4635591/items/3SYY49S9"],"itemData":{"id":2510,"type":"article-journal","abstract":"The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39" w:name="_Toc163230919"/>
      <w:r w:rsidRPr="00407ED1">
        <w:t>Measurement Conditions</w:t>
      </w:r>
      <w:bookmarkEnd w:id="39"/>
    </w:p>
    <w:p w14:paraId="6941EEAC" w14:textId="77777777" w:rsidR="00CF4878" w:rsidRPr="00407ED1" w:rsidRDefault="00CF4878" w:rsidP="00912933">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1BD8439F" w:rsidR="00CF4878" w:rsidRPr="00407ED1" w:rsidRDefault="00CF4878" w:rsidP="00912933">
      <w:pPr>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3049A">
        <w:instrText xml:space="preserve"> ADDIN ZOTERO_ITEM CSL_CITATION {"citationID":"BZDeKvJy","properties":{"formattedCitation":"[38]","plainCitation":"[38]","noteIndex":0},"citationItems":[{"id":5210,"uris":["http://zotero.org/groups/4635591/items/R9QAWZSK"],"itemData":{"id":5210,"type":"article-journal","abstract":"Acclimation,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33049A">
        <w:instrText xml:space="preserve"> ADDIN ZOTERO_ITEM CSL_CITATION {"citationID":"MQiHQAa8","properties":{"formattedCitation":"[48]","plainCitation":"[48]","noteIndex":0},"citationItems":[{"id":2513,"uris":["http://zotero.org/groups/4635591/items/34ZMFAMR"],"itemData":{"id":2513,"type":"article-journal","container-title":"FEBS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33049A">
        <w:rPr>
          <w:noProof/>
        </w:rPr>
        <w:t>[48]</w:t>
      </w:r>
      <w:r w:rsidRPr="00407ED1">
        <w:fldChar w:fldCharType="end"/>
      </w:r>
      <w:r w:rsidRPr="00407ED1">
        <w:t xml:space="preserve">. However, this effect may be minimized in strains possessing adaptive mechanisms to regulate photosynthetic electron flow, </w:t>
      </w:r>
      <w:r w:rsidR="006A3D30">
        <w:t>S-State</w:t>
      </w:r>
      <w:r w:rsidRPr="00407ED1">
        <w:t xml:space="preserve"> transitions, and energy partitioning </w:t>
      </w:r>
      <w:r w:rsidRPr="00407ED1">
        <w:fldChar w:fldCharType="begin"/>
      </w:r>
      <w:r w:rsidR="0033049A">
        <w:instrText xml:space="preserve"> ADDIN ZOTERO_ITEM CSL_CITATION {"citationID":"eqNRQoho","properties":{"formattedCitation":"[38]","plainCitation":"[38]","noteIndex":0},"citationItems":[{"id":5210,"uris":["http://zotero.org/groups/4635591/items/R9QAWZSK"],"itemData":{"id":5210,"type":"article-journal","abstract":"Acclimation,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Thus, comparing S-State cycling across measurement temperatures helps unravel the properties of the photosynthetic apparatus. </w:t>
      </w:r>
    </w:p>
    <w:p w14:paraId="1BCD8C9D" w14:textId="6CF898C9" w:rsidR="00CF4878" w:rsidRPr="00407ED1" w:rsidRDefault="00CF4878" w:rsidP="00912933">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w:t>
      </w:r>
      <w:r w:rsidR="009914FA">
        <w:t>to the effective</w:t>
      </w:r>
      <w:r w:rsidRPr="00407ED1">
        <w:t xml:space="preserve"> light levels</w:t>
      </w:r>
      <w:r w:rsidR="009914FA">
        <w:t xml:space="preserve"> </w:t>
      </w:r>
      <w:r w:rsidRPr="00407ED1">
        <w:t xml:space="preserve">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12933">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6A621570" w14:textId="77777777" w:rsidR="009F6083" w:rsidRPr="00407ED1" w:rsidRDefault="009F6083" w:rsidP="009F6083">
      <w:pPr>
        <w:pStyle w:val="Body"/>
        <w:spacing w:line="360" w:lineRule="auto"/>
      </w:pPr>
    </w:p>
    <w:p w14:paraId="29657693" w14:textId="77777777" w:rsidR="00946A6C" w:rsidRDefault="00946A6C" w:rsidP="00946A6C">
      <w:pPr>
        <w:pStyle w:val="Body"/>
        <w:spacing w:line="360" w:lineRule="auto"/>
      </w:pPr>
      <w:r w:rsidRPr="00946A6C">
        <w:rPr>
          <w:b/>
          <w:bCs/>
        </w:rPr>
        <w:t>Table 2:</w:t>
      </w:r>
      <w:r>
        <w:t xml:space="preserve"> Measurement conditions by strain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8A45B9">
      <w:pPr>
        <w:pStyle w:val="Heading2"/>
        <w:rPr>
          <w:rFonts w:eastAsia="Times New Roman" w:cs="Times New Roman"/>
        </w:rPr>
      </w:pPr>
      <w:bookmarkStart w:id="40" w:name="_Toc163230920"/>
      <w:r>
        <w:t>Analytical Methods</w:t>
      </w:r>
      <w:bookmarkEnd w:id="40"/>
      <w:r>
        <w:t xml:space="preserve"> </w:t>
      </w:r>
    </w:p>
    <w:p w14:paraId="5E3CB69B" w14:textId="1072734D" w:rsidR="003B5E22" w:rsidRDefault="008A45B9" w:rsidP="00912933">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153B33">
        <w:instrText xml:space="preserve"> ADDIN ZOTERO_ITEM CSL_CITATION {"citationID":"5ZnVQgGZ","properties":{"formattedCitation":"[49]","plainCitation":"[49]","noteIndex":0},"citationItems":[{"id":5948,"uris":["http://zotero.org/groups/4635591/items/KYQAH49X"],"itemData":{"id":5948,"type":"article-journal","container-title":"Journal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153B33">
        <w:rPr>
          <w:noProof/>
        </w:rPr>
        <w:t>[49]</w:t>
      </w:r>
      <w:r>
        <w:fldChar w:fldCharType="end"/>
      </w:r>
      <w:r>
        <w:t xml:space="preserve">, </w:t>
      </w:r>
      <w:proofErr w:type="spellStart"/>
      <w:r>
        <w:t>lubridate</w:t>
      </w:r>
      <w:proofErr w:type="spellEnd"/>
      <w:r>
        <w:t xml:space="preserve"> </w:t>
      </w:r>
      <w:r>
        <w:fldChar w:fldCharType="begin"/>
      </w:r>
      <w:r w:rsidR="00153B33">
        <w:instrText xml:space="preserve"> ADDIN ZOTERO_ITEM CSL_CITATION {"citationID":"evKVrRrT","properties":{"formattedCitation":"[50]","plainCitation":"[50]","noteIndex":0},"citationItems":[{"id":5949,"uris":["http://zotero.org/groups/4635591/items/AKAPBFI3"],"itemData":{"id":5949,"type":"article-journal","container-title":"Journal of Statistical Software","issue":"3","page":"1–25","title":"Dates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153B33">
        <w:rPr>
          <w:noProof/>
        </w:rPr>
        <w:t>[50]</w:t>
      </w:r>
      <w:r>
        <w:fldChar w:fldCharType="end"/>
      </w:r>
      <w:r>
        <w:t xml:space="preserve">, and googlesheets4 </w:t>
      </w:r>
      <w:r>
        <w:fldChar w:fldCharType="begin"/>
      </w:r>
      <w:r w:rsidR="00153B33">
        <w:instrText xml:space="preserve"> ADDIN ZOTERO_ITEM CSL_CITATION {"citationID":"zNTSvG3r","properties":{"formattedCitation":"[51]","plainCitation":"[51]","noteIndex":0},"citationItems":[{"id":5950,"uris":["http://zotero.org/groups/4635591/items/BLWXXTMQ"],"itemData":{"id":5950,"type":"report","genre":"manual","title":"googlesheets4: Access google sheets using the sheets API V4","URL":"https://CRAN.R-project.org/package=googlesheets4","author":[{"family":"Bryan","given":"Jennifer"}],"issued":{"date-parts":[["2023"]]},"citation-key":"bryan2023"}}],"schema":"https://github.com/citation-style-language/schema/raw/master/csl-citation.json"} </w:instrText>
      </w:r>
      <w:r>
        <w:fldChar w:fldCharType="separate"/>
      </w:r>
      <w:r w:rsidR="00153B33">
        <w:rPr>
          <w:noProof/>
        </w:rPr>
        <w:t>[51]</w:t>
      </w:r>
      <w:r>
        <w:fldChar w:fldCharType="end"/>
      </w:r>
      <w:r>
        <w:t xml:space="preserve"> packages. The tidyverse, </w:t>
      </w:r>
      <w:proofErr w:type="spellStart"/>
      <w:r>
        <w:t>doBy</w:t>
      </w:r>
      <w:proofErr w:type="spellEnd"/>
      <w:r>
        <w:t xml:space="preserve"> </w:t>
      </w:r>
      <w:r>
        <w:fldChar w:fldCharType="begin"/>
      </w:r>
      <w:r w:rsidR="00153B33">
        <w:instrText xml:space="preserve"> ADDIN ZOTERO_ITEM CSL_CITATION {"citationID":"SuFC5VIu","properties":{"formattedCitation":"[52]","plainCitation":"[52]","noteIndex":0},"citationItems":[{"id":5952,"uris":["http://zotero.org/groups/4635591/items/L3V69K5F"],"itemData":{"id":5952,"type":"report","genre":"manual","title":"doBy: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153B33">
        <w:rPr>
          <w:noProof/>
        </w:rPr>
        <w:t>[52]</w:t>
      </w:r>
      <w:r>
        <w:fldChar w:fldCharType="end"/>
      </w:r>
      <w:r>
        <w:t xml:space="preserve">, and WaveletComp </w:t>
      </w:r>
      <w:r>
        <w:fldChar w:fldCharType="begin"/>
      </w:r>
      <w:r w:rsidR="00153B33">
        <w:instrText xml:space="preserve"> ADDIN ZOTERO_ITEM CSL_CITATION {"citationID":"Wa7YyCnf","properties":{"formattedCitation":"[53]","plainCitation":"[53]","noteIndex":0},"citationItems":[{"id":5619,"uris":["http://zotero.org/groups/4635591/items/C8BQDDM2"],"itemData":{"id":5619,"type":"report","genre":"manual","title":"WaveletComp: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153B33">
        <w:rPr>
          <w:noProof/>
        </w:rPr>
        <w:t>[53]</w:t>
      </w:r>
      <w:r>
        <w:fldChar w:fldCharType="end"/>
      </w:r>
      <w:r>
        <w:t xml:space="preserve"> packages were used for wavelet analyses. Lastly, the mgcv </w:t>
      </w:r>
      <w:r>
        <w:fldChar w:fldCharType="begin"/>
      </w:r>
      <w:r w:rsidR="00153B33">
        <w:instrText xml:space="preserve"> ADDIN ZOTERO_ITEM CSL_CITATION {"citationID":"7bX9njU3","properties":{"formattedCitation":"[54]","plainCitation":"[54]","noteIndex":0},"citationItems":[{"id":5954,"uris":["http://zotero.org/groups/4635591/items/HFE3XPDG"],"itemData":{"id":5954,"type":"article-journal","abstract":"Summary.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153B33">
        <w:rPr>
          <w:noProof/>
        </w:rPr>
        <w:t>[54]</w:t>
      </w:r>
      <w:r>
        <w:fldChar w:fldCharType="end"/>
      </w:r>
      <w:r>
        <w:t xml:space="preserve"> and mgcViz </w:t>
      </w:r>
      <w:r>
        <w:fldChar w:fldCharType="begin"/>
      </w:r>
      <w:r w:rsidR="00153B33">
        <w:instrText xml:space="preserve"> ADDIN ZOTERO_ITEM CSL_CITATION {"citationID":"xM9z7fNy","properties":{"formattedCitation":"[55]","plainCitation":"[55]","noteIndex":0},"citationItems":[{"id":5957,"uris":["http://zotero.org/groups/4635591/items/6DTNWTDC"],"itemData":{"id":5957,"type":"article-journal","container-title":"Journal of the Royal Statistical Society (B)","issue":"1","page":"78-86","title":"Scalable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153B33">
        <w:rPr>
          <w:noProof/>
        </w:rPr>
        <w:t>[55]</w:t>
      </w:r>
      <w:r>
        <w:fldChar w:fldCharType="end"/>
      </w:r>
      <w:r>
        <w:t xml:space="preserve"> packages were used for generalized additive modelling, while the ggplot2 </w:t>
      </w:r>
      <w:r>
        <w:fldChar w:fldCharType="begin"/>
      </w:r>
      <w:r w:rsidR="00153B33">
        <w:instrText xml:space="preserve"> ADDIN ZOTERO_ITEM CSL_CITATION {"citationID":"9yuyZs0H","properties":{"formattedCitation":"[56]","plainCitation":"[56]","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153B33">
        <w:rPr>
          <w:noProof/>
        </w:rPr>
        <w:t>[56]</w:t>
      </w:r>
      <w:r>
        <w:fldChar w:fldCharType="end"/>
      </w:r>
      <w:r w:rsidR="000C73F8">
        <w:t xml:space="preserve"> and</w:t>
      </w:r>
      <w:r>
        <w:t xml:space="preserve"> metR </w:t>
      </w:r>
      <w:r>
        <w:fldChar w:fldCharType="begin"/>
      </w:r>
      <w:r w:rsidR="00153B33">
        <w:instrText xml:space="preserve"> ADDIN ZOTERO_ITEM CSL_CITATION {"citationID":"g04Jz4UX","properties":{"formattedCitation":"[57]","plainCitation":"[57]","noteIndex":0},"citationItems":[{"id":5959,"uris":["http://zotero.org/groups/4635591/items/F6QF4DDW"],"itemData":{"id":5959,"type":"report","genre":"manual","note":"DOI: 10.5281/zenodo.2593516","title":"metR: Tools for easier analysis of meteorological fields","URL":"https://eliocamp.github.io/metR/","author":[{"family":"Campitelli","given":"Elio"}],"issued":{"date-parts":[["2021"]]},"citation-key":"campitelli2021"}}],"schema":"https://github.com/citation-style-language/schema/raw/master/csl-citation.json"} </w:instrText>
      </w:r>
      <w:r>
        <w:fldChar w:fldCharType="separate"/>
      </w:r>
      <w:r w:rsidR="00153B33">
        <w:rPr>
          <w:noProof/>
        </w:rPr>
        <w:t>[57]</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1" w:name="_Toc163230921"/>
      <w:r>
        <w:t>Wavelet Transformations</w:t>
      </w:r>
      <w:bookmarkEnd w:id="41"/>
    </w:p>
    <w:p w14:paraId="5DA18005" w14:textId="757A053A" w:rsidR="008A45B9" w:rsidRDefault="008A45B9" w:rsidP="00912933">
      <w:r>
        <w:t xml:space="preserve">The fluorescence data yields a time series of </w:t>
      </w:r>
      <w:proofErr w:type="spellStart"/>
      <w:r>
        <w:t>F</w:t>
      </w:r>
      <w:r>
        <w:rPr>
          <w:vertAlign w:val="subscript"/>
        </w:rPr>
        <w:t>v</w:t>
      </w:r>
      <w:proofErr w:type="spellEnd"/>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B8057E">
        <w:instrText xml:space="preserve"> ADDIN ZOTERO_ITEM CSL_CITATION {"citationID":"aFD8pPtv","properties":{"formattedCitation":"[58]","plainCitation":"[58]","noteIndex":0},"citationItems":[{"id":4409,"uris":["http://zotero.org/groups/4635591/items/52JTJWJJ"],"itemData":{"id":4409,"type":"chapter","collection-title":"The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B8057E">
        <w:instrText xml:space="preserve"> ADDIN ZOTERO_ITEM CSL_CITATION {"citationID":"6sF7zRLV","properties":{"formattedCitation":"[59]","plainCitation":"[59]","noteIndex":0},"citationItems":[{"id":5694,"uris":["http://zotero.org/groups/4635591/items/UAE2DE45"],"itemData":{"id":5694,"type":"article-journal","abstract":"Wavelet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B8057E">
        <w:rPr>
          <w:noProof/>
        </w:rPr>
        <w:t>[59]</w:t>
      </w:r>
      <w:r>
        <w:fldChar w:fldCharType="end"/>
      </w:r>
      <w:r>
        <w:t xml:space="preserve">. By examining the frequency and wavelet power spectra, we can uncover the dominant patterns in the data </w:t>
      </w:r>
      <w:r>
        <w:fldChar w:fldCharType="begin"/>
      </w:r>
      <w:r w:rsidR="00B8057E">
        <w:instrText xml:space="preserve"> ADDIN ZOTERO_ITEM CSL_CITATION {"citationID":"MucSq2bg","properties":{"formattedCitation":"[58]","plainCitation":"[58]","noteIndex":0},"citationItems":[{"id":4409,"uris":["http://zotero.org/groups/4635591/items/52JTJWJJ"],"itemData":{"id":4409,"type":"chapter","collection-title":"The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6D962A7" w:rsidR="008A45B9" w:rsidRDefault="008A45B9" w:rsidP="008A45B9">
      <w:pPr>
        <w:pStyle w:val="Body"/>
      </w:pPr>
      <w:r w:rsidRPr="00153B33">
        <w:rPr>
          <w:b/>
          <w:bCs/>
        </w:rPr>
        <w:t xml:space="preserve">Figure </w:t>
      </w:r>
      <w:r w:rsidR="00153B33">
        <w:rPr>
          <w:b/>
          <w:bCs/>
        </w:rPr>
        <w:t>6</w:t>
      </w:r>
      <w:r w:rsidRPr="00153B33">
        <w:rPr>
          <w:b/>
          <w:bCs/>
        </w:rPr>
        <w:t>:</w:t>
      </w:r>
      <w:r>
        <w:t xml:space="preserve"> Representative wavelet transformation of </w:t>
      </w:r>
      <w:proofErr w:type="spellStart"/>
      <w:r>
        <w:rPr>
          <w:i/>
          <w:iCs/>
          <w:lang w:val="pt-PT"/>
        </w:rPr>
        <w:t>Chlamydomonas</w:t>
      </w:r>
      <w:proofErr w:type="spellEnd"/>
      <w:r>
        <w:rPr>
          <w:i/>
          <w:iCs/>
          <w:lang w:val="pt-PT"/>
        </w:rPr>
        <w:t xml:space="preserve"> priscuii</w:t>
      </w:r>
      <w:r>
        <w:t xml:space="preserve"> fluorescence over 32 consecutive flashes, measured</w:t>
      </w:r>
      <w:r>
        <w:rPr>
          <w:lang w:val="da-DK"/>
        </w:rPr>
        <w:t xml:space="preserve"> at 4</w:t>
      </w:r>
      <w:r>
        <w:t xml:space="preserve">°C and 1-second flash spacing, equivalent </w:t>
      </w:r>
      <w:r>
        <w:rPr>
          <w:lang w:val="it-IT"/>
        </w:rPr>
        <w:t>to a</w:t>
      </w:r>
      <w:r>
        <w:t xml:space="preserve"> photon delivery rate to PSII achieved under approximately steady-state light level of 0.708 µmol photons m</w:t>
      </w:r>
      <w:r>
        <w:rPr>
          <w:vertAlign w:val="superscript"/>
        </w:rPr>
        <w:t xml:space="preserve">-2 </w:t>
      </w:r>
      <w:r>
        <w:t>s</w:t>
      </w:r>
      <w:r>
        <w:rPr>
          <w:vertAlign w:val="superscript"/>
          <w:lang w:val="ru-RU"/>
        </w:rPr>
        <w:t>-1</w:t>
      </w:r>
      <w:r>
        <w:t xml:space="preserve">. </w:t>
      </w:r>
    </w:p>
    <w:p w14:paraId="43AB7E73" w14:textId="77777777" w:rsidR="008A45B9" w:rsidRDefault="008A45B9" w:rsidP="008A45B9">
      <w:pPr>
        <w:pStyle w:val="Body"/>
        <w:spacing w:line="360" w:lineRule="auto"/>
      </w:pPr>
    </w:p>
    <w:p w14:paraId="251EDF84" w14:textId="4C7E60CE" w:rsidR="008A45B9" w:rsidRDefault="008A45B9" w:rsidP="00912933">
      <w:r>
        <w:t xml:space="preserve">The core of the wavelet transformation involves computing the wavelet power spectrum of the standardized time series using the </w:t>
      </w:r>
      <w:proofErr w:type="spellStart"/>
      <w:r>
        <w:t>Morlet</w:t>
      </w:r>
      <w:proofErr w:type="spellEnd"/>
      <w:r>
        <w:t xml:space="preserve"> wavelet </w:t>
      </w:r>
      <w:r>
        <w:fldChar w:fldCharType="begin"/>
      </w:r>
      <w:r w:rsidR="00B8057E">
        <w:instrText xml:space="preserve"> ADDIN ZOTERO_ITEM CSL_CITATION {"citationID":"18PFQ2F3","properties":{"formattedCitation":"[58]","plainCitation":"[58]","noteIndex":0},"citationItems":[{"id":4409,"uris":["http://zotero.org/groups/4635591/items/52JTJWJJ"],"itemData":{"id":4409,"type":"chapter","collection-title":"The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B8057E">
        <w:instrText xml:space="preserve"> ADDIN ZOTERO_ITEM CSL_CITATION {"citationID":"ErsXYS9e","properties":{"formattedCitation":"[58]","plainCitation":"[58]","noteIndex":0},"citationItems":[{"id":4409,"uris":["http://zotero.org/groups/4635591/items/52JTJWJJ"],"itemData":{"id":4409,"type":"chapter","collection-title":"The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w:t>
      </w:r>
    </w:p>
    <w:p w14:paraId="2D4CA0AC" w14:textId="21DFBF4E" w:rsidR="00CF4878" w:rsidRPr="00407ED1" w:rsidRDefault="008A45B9" w:rsidP="00912933">
      <w:r>
        <w:t xml:space="preserve">The statistical significance of the wavelet power at a periodicity of four indicates whether the culture is exhibiting the periodic oscillations in chlorophyll fluorescence that indicate synchronous </w:t>
      </w:r>
      <w:r w:rsidR="006A3D30">
        <w:t>S-State</w:t>
      </w:r>
      <w:r>
        <w:t xml:space="preserve"> cycling across the PSII population. For wavelets exhibiting </w:t>
      </w:r>
      <w:r w:rsidR="006A3D30">
        <w:t>S-State</w:t>
      </w:r>
      <w:r>
        <w:t xml:space="preserve"> cycling, we generated a reconstruction limited to areas with a statistically significant signal, as depicted in Figure </w:t>
      </w:r>
      <w:r w:rsidR="009F6083">
        <w:t>7</w:t>
      </w:r>
      <w:r>
        <w:t xml:space="preserve">.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w:t>
      </w:r>
      <w:r w:rsidR="006A3D30">
        <w:t>S-State</w:t>
      </w:r>
      <w:r>
        <w:t xml:space="preserve"> cycle towards randomness across the population.</w:t>
      </w:r>
    </w:p>
    <w:p w14:paraId="7FEB64F4" w14:textId="3DFE7ABA" w:rsidR="009F6083" w:rsidRDefault="00ED43E9" w:rsidP="0024082C">
      <w:pPr>
        <w:pStyle w:val="Body"/>
        <w:spacing w:line="360" w:lineRule="auto"/>
      </w:pPr>
      <w:r>
        <w:rPr>
          <w:noProof/>
          <w14:textOutline w14:w="0" w14:cap="rnd" w14:cmpd="sng" w14:algn="ctr">
            <w14:noFill/>
            <w14:prstDash w14:val="solid"/>
            <w14:bevel/>
          </w14:textOutline>
          <w14:ligatures w14:val="standardContextual"/>
        </w:rPr>
        <w:lastRenderedPageBreak/>
        <w:drawing>
          <wp:inline distT="0" distB="0" distL="0" distR="0" wp14:anchorId="66B7051D" wp14:editId="25DD97D3">
            <wp:extent cx="5943600" cy="3566160"/>
            <wp:effectExtent l="0" t="0" r="0" b="2540"/>
            <wp:docPr id="1325361741" name="Picture 1" descr="A graph of a graph showing the temperature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1741" name="Picture 1" descr="A graph of a graph showing the temperature of a pati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BAFCA2B" w14:textId="11BE0DF8" w:rsidR="009F6083" w:rsidRDefault="009F6083" w:rsidP="009F6083">
      <w:pPr>
        <w:pStyle w:val="Body"/>
      </w:pPr>
      <w:r w:rsidRPr="009F6083">
        <w:rPr>
          <w:b/>
          <w:bCs/>
        </w:rPr>
        <w:t>Figure 7:</w:t>
      </w:r>
      <w:r>
        <w:t xml:space="preserve"> Sample plot illustrating the wavelet reconstructions at </w:t>
      </w:r>
      <w:r>
        <w:rPr>
          <w:rFonts w:ascii="Cambria Math" w:eastAsia="Cambria Math" w:hAnsi="Cambria Math" w:cs="Cambria Math"/>
        </w:rPr>
        <w:t xml:space="preserve">⍺ </w:t>
      </w:r>
      <w:r>
        <w:t xml:space="preserve">= 0.05 of </w:t>
      </w:r>
      <w:proofErr w:type="spellStart"/>
      <w:r>
        <w:rPr>
          <w:i/>
          <w:iCs/>
          <w:lang w:val="pt-PT"/>
        </w:rPr>
        <w:t>Chlamydomonas</w:t>
      </w:r>
      <w:proofErr w:type="spellEnd"/>
      <w:r>
        <w:rPr>
          <w:i/>
          <w:iCs/>
          <w:lang w:val="pt-PT"/>
        </w:rPr>
        <w:t xml:space="preserve"> priscuii</w:t>
      </w:r>
      <w:r>
        <w:t xml:space="preserve"> fluorescence over 32 consecutive single turnover flashes across a range of measurement temperatures and flash spacings, with their equivalent </w:t>
      </w:r>
      <w:r w:rsidR="0005719F">
        <w:t>effective</w:t>
      </w:r>
      <w:r>
        <w:t xml:space="preserve"> light levels.</w:t>
      </w:r>
    </w:p>
    <w:p w14:paraId="144E7463" w14:textId="575E5244" w:rsidR="009F6083" w:rsidRPr="009F6083" w:rsidRDefault="009F6083" w:rsidP="007067BD">
      <w:pPr>
        <w:pStyle w:val="Heading3"/>
        <w:rPr>
          <w:rFonts w:eastAsia="Times New Roman" w:cs="Times New Roman"/>
        </w:rPr>
      </w:pPr>
      <w:bookmarkStart w:id="42" w:name="_Toc163230922"/>
      <w:r>
        <w:t>Generalized Additive Modelling</w:t>
      </w:r>
      <w:bookmarkEnd w:id="42"/>
      <w:r>
        <w:t xml:space="preserve"> </w:t>
      </w:r>
    </w:p>
    <w:p w14:paraId="20D3A846" w14:textId="4970D2E3" w:rsidR="009F6083" w:rsidRDefault="009F6083" w:rsidP="00912933">
      <w:r>
        <w:t xml:space="preserve">The observed patterns in </w:t>
      </w:r>
      <w:r w:rsidR="006A3D30">
        <w:t>S-State</w:t>
      </w:r>
      <w:r>
        <w:t xml:space="preserv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B8057E">
        <w:instrText xml:space="preserve"> ADDIN ZOTERO_ITEM CSL_CITATION {"citationID":"kXaiDHH9","properties":{"formattedCitation":"[60]","plainCitation":"[60]","noteIndex":0},"citationItems":[{"id":5907,"uris":["http://zotero.org/groups/4635591/items/TPJB3PA4"],"itemData":{"id":5907,"type":"article-journal","abstract":"The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B8057E">
        <w:rPr>
          <w:noProof/>
        </w:rPr>
        <w:t>[60]</w:t>
      </w:r>
      <w:r>
        <w:fldChar w:fldCharType="end"/>
      </w:r>
      <w:r>
        <w:t xml:space="preserve">. For each strain, two separate GAM models were fit to the data using the restricted maximum likelihood method. The first examines the response of </w:t>
      </w:r>
      <w:r w:rsidR="006A3D30">
        <w:t>S-State</w:t>
      </w:r>
      <w:r>
        <w:t xml:space="preserv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w:proofErr w:type="spellStart"/>
      <m:oMath>
        <m:r>
          <m:rPr>
            <m:nor/>
          </m:rPr>
          <w:rPr>
            <w:iCs/>
          </w:rPr>
          <m:t>DampingIndex</m:t>
        </m:r>
        <w:proofErr w:type="spellEnd"/>
        <m:r>
          <m:rPr>
            <m:nor/>
          </m:rPr>
          <w:rPr>
            <w:iCs/>
          </w:rPr>
          <m:t xml:space="preserve"> ~ </m:t>
        </m:r>
        <w:proofErr w:type="spellStart"/>
        <m:r>
          <m:rPr>
            <m:nor/>
          </m:rPr>
          <w:rPr>
            <w:iCs/>
          </w:rPr>
          <m:t>te</m:t>
        </m:r>
        <w:proofErr w:type="spellEnd"/>
        <m:r>
          <m:rPr>
            <m:nor/>
          </m:rPr>
          <w:rPr>
            <w:iCs/>
          </w:rPr>
          <m:t>(</m:t>
        </m:r>
        <w:proofErr w:type="spellStart"/>
        <m:r>
          <m:rPr>
            <m:nor/>
          </m:rPr>
          <w:rPr>
            <w:iCs/>
          </w:rPr>
          <m:t>TempDiff</m:t>
        </m:r>
        <w:proofErr w:type="spellEnd"/>
        <m:r>
          <m:rPr>
            <m:nor/>
          </m:rPr>
          <w:rPr>
            <w:iCs/>
          </w:rPr>
          <m:t xml:space="preserve">, </m:t>
        </m:r>
        <w:proofErr w:type="spellStart"/>
        <m:r>
          <m:rPr>
            <m:nor/>
          </m:rPr>
          <w:rPr>
            <w:iCs/>
          </w:rPr>
          <m:t>LightLevel</m:t>
        </m:r>
        <w:proofErr w:type="spellEnd"/>
        <m:r>
          <m:rPr>
            <m:nor/>
          </m:rPr>
          <w:rPr>
            <w:iCs/>
          </w:rPr>
          <m:t>,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2BBD201C" w:rsidR="009F6083" w:rsidRDefault="009F6083" w:rsidP="00912933">
      <w:r>
        <w:t xml:space="preserve">The second examines the response of </w:t>
      </w:r>
      <w:r w:rsidR="006A3D30">
        <w:t>S-State</w:t>
      </w:r>
      <w:r>
        <w:t xml:space="preserv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w:proofErr w:type="spellStart"/>
      <m:oMath>
        <m:r>
          <m:rPr>
            <m:nor/>
          </m:rPr>
          <w:lastRenderedPageBreak/>
          <m:t>DampingIndex</m:t>
        </m:r>
        <w:proofErr w:type="spellEnd"/>
        <m:r>
          <w:rPr>
            <w:rFonts w:ascii="Cambria Math" w:hAnsi="Cambria Math"/>
          </w:rPr>
          <m:t xml:space="preserve"> </m:t>
        </m:r>
        <m:r>
          <m:rPr>
            <m:nor/>
          </m:rPr>
          <w:rPr>
            <w:i/>
          </w:rPr>
          <m:t xml:space="preserve">~ </m:t>
        </m:r>
        <w:proofErr w:type="spellStart"/>
        <m:r>
          <m:rPr>
            <m:nor/>
          </m:rPr>
          <m:t>te</m:t>
        </m:r>
        <w:proofErr w:type="spellEnd"/>
        <m:r>
          <m:rPr>
            <m:nor/>
          </m:rPr>
          <m:t>(</m:t>
        </m:r>
        <w:proofErr w:type="spellStart"/>
        <m:r>
          <m:rPr>
            <m:nor/>
          </m:rPr>
          <m:t>MeasurementTemp</m:t>
        </m:r>
        <w:proofErr w:type="spellEnd"/>
        <m:r>
          <m:rPr>
            <m:nor/>
          </m:rPr>
          <m:t xml:space="preserve">, </m:t>
        </m:r>
        <w:proofErr w:type="spellStart"/>
        <m:r>
          <m:rPr>
            <m:nor/>
          </m:rPr>
          <m:t>LightLevel</m:t>
        </m:r>
        <w:proofErr w:type="spellEnd"/>
        <m:r>
          <m:rPr>
            <m:nor/>
          </m:rPr>
          <m:t>,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3E367B27" w:rsidR="009F6083" w:rsidRDefault="009F6083" w:rsidP="00912933">
      <w:r>
        <w:t xml:space="preserve">Models were validated by verifying the choice of basis dimensions (k) and evaluating the residual plots </w:t>
      </w:r>
      <w:r>
        <w:fldChar w:fldCharType="begin"/>
      </w:r>
      <w:r w:rsidR="00B8057E">
        <w:instrText xml:space="preserve"> ADDIN ZOTERO_ITEM CSL_CITATION {"citationID":"BZAUQVaF","properties":{"formattedCitation":"[61]","plainCitation":"[61]","noteIndex":0},"citationItems":[{"id":5911,"uris":["http://zotero.org/groups/4635591/items/FJUVXS52"],"itemData":{"id":5911,"type":"book","abstract":"Generalized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B8057E">
        <w:rPr>
          <w:noProof/>
        </w:rPr>
        <w:t>[61]</w:t>
      </w:r>
      <w:r>
        <w:fldChar w:fldCharType="end"/>
      </w:r>
      <w:r>
        <w:t xml:space="preserve">. Based on the fitted models, the damping index can then be predicted for other combinations of temperature and light </w:t>
      </w:r>
      <w:r>
        <w:fldChar w:fldCharType="begin"/>
      </w:r>
      <w:r w:rsidR="00B8057E">
        <w:instrText xml:space="preserve"> ADDIN ZOTERO_ITEM CSL_CITATION {"citationID":"6d90FiXg","properties":{"formattedCitation":"[62]","plainCitation":"[62]","noteIndex":0},"citationItems":[{"id":5915,"uris":["http://zotero.org/groups/4635591/items/MQUWIKFC"],"itemData":{"id":5915,"type":"book","edition":"2","event-place":"New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B8057E">
        <w:rPr>
          <w:noProof/>
        </w:rPr>
        <w:t>[62]</w:t>
      </w:r>
      <w:r>
        <w:fldChar w:fldCharType="end"/>
      </w:r>
      <w:r>
        <w:t xml:space="preserve">. These predictions were then visually represented with a contour plot. </w:t>
      </w:r>
    </w:p>
    <w:p w14:paraId="44F07A13" w14:textId="77777777" w:rsidR="009F6083" w:rsidRDefault="009F6083" w:rsidP="00912933"/>
    <w:p w14:paraId="61F3F2A3" w14:textId="77777777" w:rsidR="00813D5F" w:rsidRDefault="00813D5F">
      <w:pPr>
        <w:spacing w:line="240" w:lineRule="auto"/>
        <w:ind w:firstLine="0"/>
        <w:rPr>
          <w:rFonts w:eastAsiaTheme="majorEastAsia" w:cs="Times New Roman (Headings CS)"/>
          <w:b/>
          <w:sz w:val="26"/>
          <w:szCs w:val="40"/>
        </w:rPr>
        <w:sectPr w:rsidR="00813D5F" w:rsidSect="0017025A">
          <w:pgSz w:w="12240" w:h="15840"/>
          <w:pgMar w:top="1440" w:right="1440" w:bottom="1440" w:left="1440" w:header="720" w:footer="720" w:gutter="0"/>
          <w:cols w:space="708"/>
          <w:docGrid w:linePitch="326"/>
        </w:sectPr>
      </w:pPr>
    </w:p>
    <w:p w14:paraId="513589A7" w14:textId="4D7D7B67" w:rsidR="00F33C69" w:rsidRDefault="00813D5F" w:rsidP="00D319E4">
      <w:pPr>
        <w:pStyle w:val="Heading1"/>
      </w:pPr>
      <w:bookmarkStart w:id="43" w:name="_Toc163230923"/>
      <w:r>
        <w:lastRenderedPageBreak/>
        <w:t>Results</w:t>
      </w:r>
      <w:bookmarkEnd w:id="43"/>
    </w:p>
    <w:p w14:paraId="4BE12C69" w14:textId="77777777" w:rsidR="00681BE1" w:rsidRPr="00681BE1" w:rsidRDefault="00681BE1" w:rsidP="00681BE1">
      <w:pPr>
        <w:pStyle w:val="Heading2"/>
      </w:pPr>
      <w:bookmarkStart w:id="44" w:name="_Toc163230924"/>
      <w:r w:rsidRPr="00681BE1">
        <w:t>Single Turnover Variable Chlorophyll Fluorescence</w:t>
      </w:r>
      <w:bookmarkEnd w:id="44"/>
    </w:p>
    <w:p w14:paraId="187196B5" w14:textId="7ED30B65" w:rsidR="00681BE1" w:rsidRDefault="00681BE1" w:rsidP="00912933">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8B62C6" w:rsidRPr="008B62C6">
        <w:instrText xml:space="preserve"> ADDIN ZOTERO_ITEM CSL_CITATION {"citationID":"Sc2Bk1cs","properties":{"formattedCitation":"[26,30]","plainCitation":"[26,30]","noteIndex":0},"citationItems":[{"id":2510,"uris":["http://zotero.org/groups/4635591/items/3SYY49S9"],"itemData":{"id":2510,"type":"article-journal","abstract":"The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8B62C6" w:rsidRPr="008B62C6">
        <w:rPr>
          <w:rFonts w:ascii="Segoe UI Symbol" w:hAnsi="Segoe UI Symbol" w:cs="Segoe UI Symbol"/>
        </w:rPr>
        <w:instrText>➔</w:instrText>
      </w:r>
      <w:r w:rsidR="008B62C6" w:rsidRPr="008B62C6">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8B62C6" w:rsidRPr="008B62C6">
        <w:rPr>
          <w:noProof/>
        </w:rPr>
        <w:t>[26,30]</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s-states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Pr="001E78B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32DC6E0C" w:rsidR="00681BE1" w:rsidRDefault="00681BE1" w:rsidP="00681BE1">
      <w:pPr>
        <w:pStyle w:val="Body"/>
      </w:pPr>
      <w:r w:rsidRPr="00C116D9">
        <w:rPr>
          <w:b/>
          <w:bCs/>
          <w:lang w:val="it-IT"/>
        </w:rPr>
        <w:t xml:space="preserve">Figure </w:t>
      </w:r>
      <w:r w:rsidR="00C116D9" w:rsidRPr="00C116D9">
        <w:rPr>
          <w:b/>
          <w:bCs/>
          <w:lang w:val="it-IT"/>
        </w:rPr>
        <w:t>8</w:t>
      </w:r>
      <w:r w:rsidRPr="00C116D9">
        <w:rPr>
          <w:b/>
          <w:bCs/>
          <w:lang w:val="it-IT"/>
        </w:rPr>
        <w:t>:</w:t>
      </w:r>
      <w:r w:rsidRPr="00C116D9">
        <w:t xml:space="preserve"> Oscillations</w:t>
      </w:r>
      <w:r>
        <w:t xml:space="preserve"> in the maximum quantum yield of the photochemistry in </w:t>
      </w:r>
      <w:proofErr w:type="spellStart"/>
      <w:r>
        <w:rPr>
          <w:i/>
          <w:iCs/>
          <w:lang w:val="pt-PT"/>
        </w:rPr>
        <w:t>Chlamydomonas</w:t>
      </w:r>
      <w:proofErr w:type="spellEnd"/>
      <w:r>
        <w:rPr>
          <w:i/>
          <w:iCs/>
          <w:lang w:val="pt-PT"/>
        </w:rPr>
        <w:t xml:space="preserve"> priscuii</w:t>
      </w:r>
      <w:r>
        <w:t xml:space="preserve"> cultures over a series of 32 flashes, as measured through the secondary chlorophyll fluorescence parameter F</w:t>
      </w:r>
      <w:r>
        <w:rPr>
          <w:vertAlign w:val="subscript"/>
        </w:rPr>
        <w:t>V</w:t>
      </w:r>
      <w:r>
        <w:t>/F</w:t>
      </w:r>
      <w:r>
        <w:rPr>
          <w:vertAlign w:val="subscript"/>
        </w:rPr>
        <w:t>M</w:t>
      </w:r>
      <w:r>
        <w:t>. Representative conditions include cultures measured at 4 or 12 °</w:t>
      </w:r>
      <w:r>
        <w:rPr>
          <w:lang w:val="es-ES_tradnl"/>
        </w:rPr>
        <w:t xml:space="preserve">C, </w:t>
      </w:r>
      <w:r>
        <w:t>with flash spacings of 8 – 1 seconds, equivalent to effective light levels of 0.088 – 0.708 µmol photons m</w:t>
      </w:r>
      <w:r>
        <w:rPr>
          <w:vertAlign w:val="superscript"/>
        </w:rPr>
        <w:t>-2</w:t>
      </w:r>
      <w:r>
        <w:t>s</w:t>
      </w:r>
      <w:r>
        <w:rPr>
          <w:vertAlign w:val="superscript"/>
          <w:lang w:val="ru-RU"/>
        </w:rPr>
        <w:t>-1</w:t>
      </w:r>
      <w:r>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621C9E">
      <w:pPr>
        <w:pStyle w:val="Heading2"/>
        <w:rPr>
          <w:rFonts w:eastAsia="Times New Roman" w:cs="Times New Roman"/>
        </w:rPr>
      </w:pPr>
      <w:bookmarkStart w:id="45" w:name="_Toc163230925"/>
      <w:r>
        <w:t>Wavelet Analysis</w:t>
      </w:r>
      <w:bookmarkEnd w:id="45"/>
    </w:p>
    <w:p w14:paraId="613421AB" w14:textId="0DE9DAA8" w:rsidR="00621C9E" w:rsidRDefault="00621C9E" w:rsidP="00912933">
      <w:r>
        <w:t xml:space="preserve">Wavelet transformations were computed for the fluorescence time series of each unique combination of measurement temperature, flash spacing (equivalent to effective light level), and strain. Assessing the wavelet power of a 4-step periodicity across conditions, key trends emerge. As exemplified by the polar alga </w:t>
      </w:r>
      <w:r>
        <w:rPr>
          <w:i/>
          <w:iCs/>
        </w:rPr>
        <w:t>C. priscuii</w:t>
      </w:r>
      <w:r>
        <w:t xml:space="preserve"> (Figure </w:t>
      </w:r>
      <w:r w:rsidR="008C3BC4">
        <w:t>9</w:t>
      </w:r>
      <w:r>
        <w:t xml:space="preserve">A), the average wavelet power declines </w:t>
      </w:r>
      <w:r>
        <w:lastRenderedPageBreak/>
        <w:t xml:space="preserve">with increasing flash spacings (equivalent to decreasing effective light levels) and measurement temperatures. While this trend remains in the temperate taxa (Figure </w:t>
      </w:r>
      <w:r w:rsidR="008C3BC4">
        <w:t>9</w:t>
      </w:r>
      <w:r>
        <w:t xml:space="preserve">B), the wavelet power is consistently lower, suggesting a weaker 4-step periodicity of ChlF in temperate taxa. </w:t>
      </w:r>
    </w:p>
    <w:p w14:paraId="201C03D4" w14:textId="77777777" w:rsidR="000C73F8" w:rsidRPr="00584D61" w:rsidRDefault="000C73F8" w:rsidP="000C73F8">
      <w:pPr>
        <w:pStyle w:val="Body"/>
        <w:spacing w:line="360" w:lineRule="auto"/>
      </w:pPr>
    </w:p>
    <w:p w14:paraId="6DCBA2E5" w14:textId="77777777" w:rsidR="000C73F8" w:rsidRDefault="000C73F8" w:rsidP="000C73F8">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C007506">
                <wp:simplePos x="0" y="0"/>
                <wp:positionH relativeFrom="column">
                  <wp:posOffset>-102861</wp:posOffset>
                </wp:positionH>
                <wp:positionV relativeFrom="line">
                  <wp:posOffset>3147695</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type w14:anchorId="06537D74" id="_x0000_t202" coordsize="21600,21600" o:spt="202" path="m,l,21600r21600,l21600,xe">
                <v:stroke joinstyle="miter"/>
                <v:path gradientshapeok="t" o:connecttype="rect"/>
              </v:shapetype>
              <v:shape id="officeArt object" o:spid="_x0000_s1026" type="#_x0000_t202" alt="Text Box 6" style="position:absolute;left:0;text-align:left;margin-left:-8.1pt;margin-top:247.85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4A5FAAEC">
            <wp:extent cx="5868000" cy="3088223"/>
            <wp:effectExtent l="0" t="0" r="0" b="0"/>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02019076">
            <wp:extent cx="5868000" cy="3088223"/>
            <wp:effectExtent l="0" t="0" r="0" b="0"/>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69D75E8F" w14:textId="4DA2CE91" w:rsidR="000C73F8" w:rsidRDefault="000C73F8" w:rsidP="000C73F8">
      <w:pPr>
        <w:pStyle w:val="Body"/>
      </w:pPr>
      <w:r>
        <w:rPr>
          <w:b/>
          <w:bCs/>
        </w:rPr>
        <w:t xml:space="preserve">Figure </w:t>
      </w:r>
      <w:r w:rsidR="008C3BC4">
        <w:rPr>
          <w:b/>
          <w:bCs/>
        </w:rPr>
        <w:t>9</w:t>
      </w:r>
      <w:r>
        <w:rPr>
          <w:b/>
          <w:bCs/>
        </w:rPr>
        <w:t>:</w:t>
      </w:r>
      <w:r>
        <w:t xml:space="preserve"> Sample plot of wavelet power by period of oscillations in the maximum quantum yield of photochemistry in A. Polar </w:t>
      </w:r>
      <w:proofErr w:type="spellStart"/>
      <w:r>
        <w:rPr>
          <w:i/>
          <w:iCs/>
          <w:lang w:val="pt-PT"/>
        </w:rPr>
        <w:t>Chlamydomonas</w:t>
      </w:r>
      <w:proofErr w:type="spellEnd"/>
      <w:r>
        <w:rPr>
          <w:i/>
          <w:iCs/>
          <w:lang w:val="pt-PT"/>
        </w:rPr>
        <w:t xml:space="preserve"> priscuii</w:t>
      </w:r>
      <w:r>
        <w:t xml:space="preserve"> and B. Temperate </w:t>
      </w:r>
      <w:r>
        <w:rPr>
          <w:i/>
          <w:iCs/>
          <w:lang w:val="de-DE"/>
        </w:rPr>
        <w:t xml:space="preserve">Chlamydomonas reinhardtii </w:t>
      </w:r>
      <w:r>
        <w:t xml:space="preserve">cultures across a range of measurement temperatures and flash spacings, with the equivalent effective light levels. </w:t>
      </w:r>
    </w:p>
    <w:p w14:paraId="13C9AB89" w14:textId="3197A950" w:rsidR="000C73F8" w:rsidRDefault="000C73F8" w:rsidP="000C73F8">
      <w:r>
        <w:rPr>
          <w:noProof/>
        </w:rPr>
        <mc:AlternateContent>
          <mc:Choice Requires="wps">
            <w:drawing>
              <wp:anchor distT="0" distB="0" distL="0" distR="0" simplePos="0" relativeHeight="251661312" behindDoc="0" locked="0" layoutInCell="1" allowOverlap="1" wp14:anchorId="22473097" wp14:editId="201FD21F">
                <wp:simplePos x="0" y="0"/>
                <wp:positionH relativeFrom="column">
                  <wp:posOffset>-106680</wp:posOffset>
                </wp:positionH>
                <wp:positionV relativeFrom="line">
                  <wp:posOffset>-6991350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125DE6CA" w14:textId="77777777" w:rsidR="000C73F8" w:rsidRDefault="000C73F8" w:rsidP="000C73F8">
                            <w:pPr>
                              <w:pStyle w:val="Body"/>
                              <w:jc w:val="center"/>
                            </w:pPr>
                            <w:r>
                              <w:rPr>
                                <w:b/>
                                <w:bCs/>
                                <w:sz w:val="28"/>
                                <w:szCs w:val="28"/>
                              </w:rPr>
                              <w:t>A</w:t>
                            </w:r>
                          </w:p>
                        </w:txbxContent>
                      </wps:txbx>
                      <wps:bodyPr wrap="square" lIns="45719" tIns="45719" rIns="45719" bIns="45719" numCol="1" anchor="t">
                        <a:noAutofit/>
                      </wps:bodyPr>
                    </wps:wsp>
                  </a:graphicData>
                </a:graphic>
              </wp:anchor>
            </w:drawing>
          </mc:Choice>
          <mc:Fallback>
            <w:pict>
              <v:shape w14:anchorId="22473097" id="_x0000_s1027" type="#_x0000_t202" alt="Text Box 6" style="position:absolute;left:0;text-align:left;margin-left:-8.4pt;margin-top:-550.5pt;width:22.95pt;height:30.15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" filled="f" stroked="f" strokeweight="1pt">
                <v:stroke miterlimit="4"/>
                <v:textbox inset="1.27mm,1.27mm,1.27mm,1.27mm">
                  <w:txbxContent>
                    <w:p w14:paraId="125DE6CA" w14:textId="77777777" w:rsidR="000C73F8" w:rsidRDefault="000C73F8" w:rsidP="000C73F8">
                      <w:pPr>
                        <w:pStyle w:val="Body"/>
                        <w:jc w:val="center"/>
                      </w:pPr>
                      <w:r>
                        <w:rPr>
                          <w:b/>
                          <w:bCs/>
                          <w:sz w:val="28"/>
                          <w:szCs w:val="28"/>
                        </w:rPr>
                        <w:t>A</w:t>
                      </w:r>
                    </w:p>
                  </w:txbxContent>
                </v:textbox>
                <w10:wrap anchory="line"/>
              </v:shape>
            </w:pict>
          </mc:Fallback>
        </mc:AlternateContent>
      </w:r>
    </w:p>
    <w:p w14:paraId="3E03AFF2" w14:textId="481C3EA2" w:rsidR="00F9247A" w:rsidRDefault="00F9247A" w:rsidP="00912933">
      <w:r>
        <w:rPr>
          <w:lang w:val="pt-PT"/>
        </w:rPr>
        <w:lastRenderedPageBreak/>
        <w:t xml:space="preserve">Polar taxa </w:t>
      </w:r>
      <w:r>
        <w:t xml:space="preserve">maintained significant 4-step oscillations in </w:t>
      </w:r>
      <w:proofErr w:type="spellStart"/>
      <w:r>
        <w:t>F</w:t>
      </w:r>
      <w:r>
        <w:rPr>
          <w:vertAlign w:val="subscript"/>
        </w:rPr>
        <w:t>v</w:t>
      </w:r>
      <w:proofErr w:type="spellEnd"/>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10).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1C7A6C26" w14:textId="00B18B78" w:rsidR="00F9247A" w:rsidRDefault="00F9247A" w:rsidP="00F9247A">
      <w:pPr>
        <w:pStyle w:val="Body"/>
      </w:pPr>
      <w:r>
        <w:rPr>
          <w:b/>
          <w:bCs/>
          <w:lang w:val="it-IT"/>
        </w:rPr>
        <w:t xml:space="preserve">Figure 10: </w:t>
      </w:r>
      <w:r>
        <w:t xml:space="preserve">Statistical significance of 4-step oscillations in the maximum quantum yield of PSII photochemistry across polar and temperate phytoplankton taxa, as measured through variable chlorophyll fluorescence. </w:t>
      </w:r>
    </w:p>
    <w:p w14:paraId="0E0BBC54" w14:textId="77777777" w:rsidR="00F2534E" w:rsidRDefault="00F2534E" w:rsidP="00F2534E">
      <w:pPr>
        <w:pStyle w:val="Body"/>
        <w:spacing w:line="360" w:lineRule="auto"/>
      </w:pPr>
    </w:p>
    <w:p w14:paraId="27DA2442" w14:textId="05D31650" w:rsidR="00F2534E" w:rsidRPr="003C3BEF" w:rsidRDefault="00F2534E" w:rsidP="00F2534E">
      <w:pPr>
        <w:pStyle w:val="Heading2"/>
        <w:rPr>
          <w:rFonts w:eastAsia="Times New Roman" w:cs="Times New Roman"/>
        </w:rPr>
      </w:pPr>
      <w:bookmarkStart w:id="46" w:name="_Toc163230926"/>
      <w:r>
        <w:t>Generalized Additive Modelling b</w:t>
      </w:r>
      <w:r w:rsidRPr="003C3BEF">
        <w:t>y Deviation from Growth Temperature</w:t>
      </w:r>
      <w:bookmarkEnd w:id="46"/>
    </w:p>
    <w:p w14:paraId="5AE198A7" w14:textId="2BE30B20" w:rsidR="00F2534E" w:rsidRDefault="00F2534E" w:rsidP="00912933">
      <w:r>
        <w:t xml:space="preserve">Predictions from generalized additive modelling were generated for the damping of </w:t>
      </w:r>
      <w:r w:rsidR="006A3D30">
        <w:t>S-State</w:t>
      </w:r>
      <w:r>
        <w:t xml:space="preserv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56741167" w:rsidR="00F2534E" w:rsidRDefault="00F2534E" w:rsidP="006E62A9">
      <w:pPr>
        <w:pStyle w:val="Body"/>
        <w:spacing w:after="60"/>
      </w:pPr>
      <w:r w:rsidRPr="003C3BEF">
        <w:rPr>
          <w:b/>
          <w:bCs/>
        </w:rPr>
        <w:t xml:space="preserve">Table </w:t>
      </w:r>
      <w:r w:rsidR="00C93ABC">
        <w:rPr>
          <w:b/>
          <w:bCs/>
        </w:rPr>
        <w:t>3</w:t>
      </w:r>
      <w:r w:rsidRPr="003C3BEF">
        <w:rPr>
          <w:b/>
          <w:bCs/>
        </w:rPr>
        <w:t>:</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deviation from growth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5E42A896" w14:textId="77777777" w:rsidR="003521C6" w:rsidRDefault="003521C6" w:rsidP="00E6762C"/>
    <w:p w14:paraId="2368EFB9" w14:textId="2EFDEB8F" w:rsidR="00F2534E" w:rsidRDefault="00F2534E" w:rsidP="00E6762C">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11). </w:t>
      </w:r>
    </w:p>
    <w:p w14:paraId="0BC162C1" w14:textId="6BC9E6A4"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under comparable conditions. This disparity was particularly prevalent above the growth temperature and when longer spacing between flashes produced lower effective light levels (Figure 11).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w:t>
      </w:r>
      <w:r w:rsidR="006A3D30">
        <w:t>S-State</w:t>
      </w:r>
      <w:r>
        <w:t xml:space="preserv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53B22187" w:rsidR="00C93ABC" w:rsidRDefault="00F2534E" w:rsidP="00F2534E">
      <w:pPr>
        <w:pStyle w:val="Body"/>
      </w:pPr>
      <w:r>
        <w:rPr>
          <w:b/>
          <w:bCs/>
          <w:lang w:val="it-IT"/>
        </w:rPr>
        <w:t>Figure 11</w:t>
      </w:r>
      <w:r>
        <w:t xml:space="preserve">: </w:t>
      </w:r>
      <w:commentRangeStart w:id="47"/>
      <w:r>
        <w:t>GAM</w:t>
      </w:r>
      <w:commentRangeEnd w:id="47"/>
      <w:r>
        <w:commentReference w:id="47"/>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diatoms. White dashed lines represent the growth temperatures.</w:t>
      </w:r>
    </w:p>
    <w:p w14:paraId="169CD07E" w14:textId="77777777" w:rsidR="00037F89" w:rsidRDefault="00037F89" w:rsidP="00E6762C"/>
    <w:p w14:paraId="646FC4DD" w14:textId="0A5FC1DC" w:rsidR="00C93ABC" w:rsidRDefault="00C93ABC" w:rsidP="00E6762C">
      <w:r>
        <w:t xml:space="preserve">The GAM outputs varied more among algal strains (Table 3).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proofErr w:type="spellStart"/>
      <w:r>
        <w:rPr>
          <w:lang w:val="fr-FR"/>
        </w:rPr>
        <w:t>temperatures</w:t>
      </w:r>
      <w:proofErr w:type="spellEnd"/>
      <w:r>
        <w:rPr>
          <w:lang w:val="fr-FR"/>
        </w:rPr>
        <w:t xml:space="preserve">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36A34570" w:rsidR="00C93ABC" w:rsidRDefault="00C93ABC" w:rsidP="00C93ABC">
      <w:pPr>
        <w:pStyle w:val="Body"/>
      </w:pPr>
      <w:r>
        <w:rPr>
          <w:b/>
          <w:bCs/>
          <w:lang w:val="it-IT"/>
        </w:rPr>
        <w:t xml:space="preserve">Figure </w:t>
      </w:r>
      <w:r w:rsidR="004213E6">
        <w:rPr>
          <w:b/>
          <w:bCs/>
          <w:lang w:val="it-IT"/>
        </w:rPr>
        <w:t>12</w:t>
      </w:r>
      <w:r>
        <w:t xml:space="preserve">: </w:t>
      </w:r>
      <w:commentRangeStart w:id="48"/>
      <w:r>
        <w:t>GAM</w:t>
      </w:r>
      <w:commentRangeEnd w:id="48"/>
      <w:r>
        <w:commentReference w:id="48"/>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green algae. Dashed lines represent the growth temperatures.</w:t>
      </w:r>
    </w:p>
    <w:p w14:paraId="6C1C0E03" w14:textId="222994F8" w:rsidR="007C0DF1" w:rsidRPr="003B5E22" w:rsidRDefault="007C0DF1" w:rsidP="003B5E22">
      <w:pPr>
        <w:pStyle w:val="Heading2"/>
      </w:pPr>
      <w:bookmarkStart w:id="49" w:name="_Toc163230927"/>
      <w:r>
        <w:lastRenderedPageBreak/>
        <w:t xml:space="preserve">Generalized Additive </w:t>
      </w:r>
      <w:r w:rsidRPr="00774143">
        <w:t>Modelling By Measurement Temperature</w:t>
      </w:r>
      <w:bookmarkEnd w:id="49"/>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4).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2ACE3399" w14:textId="5184214B" w:rsidR="007C0DF1" w:rsidRPr="000C7704" w:rsidRDefault="007C0DF1" w:rsidP="00E6762C">
      <w:pPr>
        <w:rPr>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4). </w:t>
      </w:r>
    </w:p>
    <w:p w14:paraId="439E2E5A" w14:textId="4727074D" w:rsidR="007C0DF1" w:rsidRDefault="007C0DF1" w:rsidP="000C7704">
      <w:pPr>
        <w:pStyle w:val="Body"/>
        <w:spacing w:before="60" w:after="60"/>
      </w:pPr>
      <w:r w:rsidRPr="007C0DF1">
        <w:rPr>
          <w:b/>
          <w:bCs/>
        </w:rPr>
        <w:t>Table 4:</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76AC48B3" w:rsidR="007C0DF1" w:rsidRDefault="007C0DF1" w:rsidP="00E6762C">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50"/>
      <w:r>
        <w:rPr>
          <w:lang w:val="fr-FR"/>
        </w:rPr>
        <w:t>oscillations</w:t>
      </w:r>
      <w:commentRangeEnd w:id="50"/>
      <w:r>
        <w:commentReference w:id="50"/>
      </w:r>
      <w:r>
        <w:t xml:space="preserve">. First, the culture grown at 0°C exhibited the significant </w:t>
      </w:r>
      <w:r>
        <w:rPr>
          <w:shd w:val="clear" w:color="auto" w:fill="FFFFFF"/>
        </w:rPr>
        <w:t xml:space="preserve">4-step </w:t>
      </w:r>
      <w:r>
        <w:t xml:space="preserve">oscillation in ChlF indicative of synchronized </w:t>
      </w:r>
      <w:r w:rsidR="006A3D30">
        <w:t>S-State</w:t>
      </w:r>
      <w:r>
        <w:t xml:space="preserve"> cycling across only 75% of the measured conditions, compared to 95% of the measurement conditions for the culture grown at 6°C (Figure </w:t>
      </w:r>
      <w:r w:rsidR="003B5E22">
        <w:t>13</w:t>
      </w:r>
      <w:r>
        <w:t xml:space="preserve">). Further, at comparable measurement </w:t>
      </w:r>
      <w:r>
        <w:lastRenderedPageBreak/>
        <w:t xml:space="preserve">temperatures under wide flash spacing, equivalent to low </w:t>
      </w:r>
      <w:commentRangeStart w:id="51"/>
      <w:r>
        <w:rPr>
          <w:shd w:val="clear" w:color="auto" w:fill="FFFFFF"/>
        </w:rPr>
        <w:t>light</w:t>
      </w:r>
      <w:commentRangeEnd w:id="51"/>
      <w:r>
        <w:commentReference w:id="51"/>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4400B276" w14:textId="77777777" w:rsidR="00306C46" w:rsidRDefault="00306C46" w:rsidP="00306C46">
      <w:pPr>
        <w:spacing w:line="240" w:lineRule="auto"/>
        <w:ind w:firstLine="0"/>
      </w:pPr>
    </w:p>
    <w:p w14:paraId="24F3EE08" w14:textId="77777777" w:rsidR="007C0DF1" w:rsidRDefault="007C0DF1" w:rsidP="007C0DF1">
      <w:pPr>
        <w:pStyle w:val="Body"/>
        <w:jc w:val="center"/>
      </w:pPr>
      <w:r>
        <w:rPr>
          <w:noProof/>
        </w:rPr>
        <w:drawing>
          <wp:inline distT="0" distB="0" distL="0" distR="0" wp14:anchorId="2C820206" wp14:editId="70FA36D1">
            <wp:extent cx="3888001" cy="1944000"/>
            <wp:effectExtent l="0" t="0" r="0" b="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888001" cy="1944000"/>
                    </a:xfrm>
                    <a:prstGeom prst="rect">
                      <a:avLst/>
                    </a:prstGeom>
                    <a:ln w="12700" cap="flat">
                      <a:noFill/>
                      <a:miter lim="400000"/>
                    </a:ln>
                    <a:effectLst/>
                  </pic:spPr>
                </pic:pic>
              </a:graphicData>
            </a:graphic>
          </wp:inline>
        </w:drawing>
      </w:r>
    </w:p>
    <w:p w14:paraId="3CFF62E7" w14:textId="71B3039D" w:rsidR="007C0DF1" w:rsidRDefault="007C0DF1" w:rsidP="007C0DF1">
      <w:pPr>
        <w:pStyle w:val="Body"/>
      </w:pPr>
      <w:r>
        <w:rPr>
          <w:b/>
          <w:bCs/>
        </w:rPr>
        <w:t xml:space="preserve">Figure </w:t>
      </w:r>
      <w:r w:rsidR="003B5E22">
        <w:rPr>
          <w:b/>
          <w:bCs/>
        </w:rPr>
        <w:t>13</w:t>
      </w:r>
      <w:r>
        <w:rPr>
          <w:b/>
          <w:bCs/>
        </w:rPr>
        <w:t>:</w:t>
      </w:r>
      <w:r>
        <w:t xml:space="preserve"> Statistical significance of 4-step oscillations in the maximum quantum yield of PSII photochemistry across measurement conditions in the polar diatom </w:t>
      </w:r>
      <w:r>
        <w:rPr>
          <w:i/>
          <w:iCs/>
        </w:rPr>
        <w:t>F. cylindrus</w:t>
      </w:r>
      <w:r>
        <w:t>, as measured through variable chlorophyll fluorescence.</w:t>
      </w:r>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70E0BBCE">
            <wp:extent cx="5022000" cy="3348000"/>
            <wp:effectExtent l="0" t="0" r="0" b="508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2000" cy="3348000"/>
                    </a:xfrm>
                    <a:prstGeom prst="rect">
                      <a:avLst/>
                    </a:prstGeom>
                  </pic:spPr>
                </pic:pic>
              </a:graphicData>
            </a:graphic>
          </wp:inline>
        </w:drawing>
      </w:r>
    </w:p>
    <w:p w14:paraId="03520730" w14:textId="63C0F118" w:rsidR="00306C46" w:rsidRDefault="000C7704" w:rsidP="000C7704">
      <w:pPr>
        <w:pStyle w:val="Body"/>
      </w:pPr>
      <w:r>
        <w:rPr>
          <w:b/>
          <w:bCs/>
          <w:lang w:val="it-IT"/>
        </w:rPr>
        <w:t>Figure 14</w:t>
      </w:r>
      <w:r>
        <w:t xml:space="preserve">: GAM model predictions of the consecutive flashes before the damping of </w:t>
      </w:r>
      <w:r w:rsidR="006A3D30">
        <w:t>S-State</w:t>
      </w:r>
      <w:r>
        <w:t>-induced chlorophyll fluorescence oscillations as predicted by the measurement temperature (°</w:t>
      </w:r>
      <w:r>
        <w:rPr>
          <w:lang w:val="pt-PT"/>
        </w:rPr>
        <w:t xml:space="preserve">C) </w:t>
      </w:r>
      <w:proofErr w:type="spellStart"/>
      <w:r>
        <w:rPr>
          <w:lang w:val="pt-PT"/>
        </w:rPr>
        <w:t>and</w:t>
      </w:r>
      <w:proofErr w:type="spellEnd"/>
      <w:r>
        <w:rPr>
          <w:lang w:val="pt-PT"/>
        </w:rPr>
        <w:t xml:space="preserve"> </w:t>
      </w:r>
      <w:proofErr w:type="spellStart"/>
      <w:r>
        <w:rPr>
          <w:lang w:val="pt-PT"/>
        </w:rPr>
        <w:t>effective</w:t>
      </w:r>
      <w:proofErr w:type="spellEnd"/>
      <w:r>
        <w:rPr>
          <w:lang w:val="pt-PT"/>
        </w:rPr>
        <w:t xml:space="preserve"> light </w:t>
      </w:r>
      <w:proofErr w:type="spellStart"/>
      <w:r>
        <w:rPr>
          <w:lang w:val="pt-PT"/>
        </w:rPr>
        <w:t>level</w:t>
      </w:r>
      <w:proofErr w:type="spellEnd"/>
      <w:r>
        <w:rPr>
          <w:lang w:val="pt-PT"/>
        </w:rPr>
        <w:t xml:space="preserve"> (</w:t>
      </w:r>
      <w:r>
        <w:t>µmol photons m</w:t>
      </w:r>
      <w:r>
        <w:rPr>
          <w:vertAlign w:val="superscript"/>
        </w:rPr>
        <w:t>-2</w:t>
      </w:r>
      <w:r>
        <w:t>s</w:t>
      </w:r>
      <w:r>
        <w:rPr>
          <w:vertAlign w:val="superscript"/>
          <w:lang w:val="ru-RU"/>
        </w:rPr>
        <w:t>-1</w:t>
      </w:r>
      <w:r>
        <w:t xml:space="preserve">; with equivalent flash spacings in seconds) experienced by polar and temperate diatoms. White dashed lines represent the growth temperatures of the individual cultures.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the light level produced by a 4-second interval between flashes (Figure 15).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15).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4B13D323" w:rsidR="00C93ABC" w:rsidRDefault="00E6762C" w:rsidP="00F2534E">
      <w:pPr>
        <w:pStyle w:val="Body"/>
      </w:pPr>
      <w:r>
        <w:rPr>
          <w:b/>
          <w:bCs/>
          <w:lang w:val="it-IT"/>
        </w:rPr>
        <w:t xml:space="preserve">Figure 15: </w:t>
      </w:r>
      <w:r>
        <w:t xml:space="preserve">GAM model predictions of the consecutive flashes before the damping of </w:t>
      </w:r>
      <w:r w:rsidR="006A3D30">
        <w:t>S-State</w:t>
      </w:r>
      <w:r>
        <w:t>-induced chlorophyll fluorescence oscillations in polar and temperate diatom cultures over a range of effective light levels (µmol photons m</w:t>
      </w:r>
      <w:r>
        <w:rPr>
          <w:vertAlign w:val="superscript"/>
        </w:rPr>
        <w:t>-2</w:t>
      </w:r>
      <w:r>
        <w:t>s</w:t>
      </w:r>
      <w:r>
        <w:rPr>
          <w:vertAlign w:val="superscript"/>
          <w:lang w:val="ru-RU"/>
        </w:rPr>
        <w:t>-1</w:t>
      </w:r>
      <w:r>
        <w:t xml:space="preserve">) at a common measurement temperature of 10°C. The effective light levels for the model training data were calculated based on the spacing (seconds) between sequential flashes delivered to the culture. </w:t>
      </w:r>
    </w:p>
    <w:p w14:paraId="1F500709" w14:textId="77777777" w:rsidR="00901F88" w:rsidRDefault="00901F88" w:rsidP="00F2534E">
      <w:pPr>
        <w:pStyle w:val="Body"/>
      </w:pPr>
    </w:p>
    <w:p w14:paraId="79EF8361" w14:textId="77777777" w:rsidR="00306C46" w:rsidRDefault="00306C46" w:rsidP="00901F88"/>
    <w:p w14:paraId="352A0107" w14:textId="7BEE2432" w:rsidR="00901F88" w:rsidRDefault="00901F88" w:rsidP="00901F88">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25375E42" w:rsidR="00901F88" w:rsidRPr="00554FA6" w:rsidRDefault="00901F88" w:rsidP="00901F88">
      <w:pPr>
        <w:pStyle w:val="Body"/>
      </w:pPr>
      <w:r>
        <w:rPr>
          <w:b/>
          <w:bCs/>
          <w:lang w:val="it-IT"/>
        </w:rPr>
        <w:t xml:space="preserve">Figure </w:t>
      </w:r>
      <w:r w:rsidR="003053A2">
        <w:rPr>
          <w:b/>
          <w:bCs/>
          <w:lang w:val="it-IT"/>
        </w:rPr>
        <w:t>16</w:t>
      </w:r>
      <w:r>
        <w:t xml:space="preserve">: GAM model predictions of the consecutive flashes before the damping of </w:t>
      </w:r>
      <w:r w:rsidR="006A3D30">
        <w:t>S-State</w:t>
      </w:r>
      <w:r>
        <w:t>-induced chlorophyll fluorescence oscillations as predicted by the measurement temperature (°C) and the effective light level (µmol photons m</w:t>
      </w:r>
      <w:r>
        <w:rPr>
          <w:vertAlign w:val="superscript"/>
        </w:rPr>
        <w:t>-2</w:t>
      </w:r>
      <w:r>
        <w:t>s</w:t>
      </w:r>
      <w:r>
        <w:rPr>
          <w:vertAlign w:val="superscript"/>
          <w:lang w:val="ru-RU"/>
        </w:rPr>
        <w:t>-1</w:t>
      </w:r>
      <w:r>
        <w:t>; with</w:t>
      </w:r>
      <w:r w:rsidRPr="00554FA6">
        <w:t xml:space="preserve"> </w:t>
      </w:r>
      <w:r>
        <w:t>equivalent flash spacings in seconds) experienced by polar and temperate green algae. White dashed lines represent the growth temperatures of the individual strains.</w:t>
      </w:r>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17).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17).</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07FD986B" w:rsidR="008403B0" w:rsidRDefault="008403B0" w:rsidP="008403B0">
      <w:pPr>
        <w:pStyle w:val="Body"/>
      </w:pPr>
      <w:r>
        <w:rPr>
          <w:b/>
          <w:bCs/>
          <w:lang w:val="it-IT"/>
        </w:rPr>
        <w:t xml:space="preserve">Figure 17: </w:t>
      </w:r>
      <w:r>
        <w:t xml:space="preserve">GAM model predictions of the consecutive flashes before the damping of </w:t>
      </w:r>
      <w:r w:rsidR="006A3D30">
        <w:t>S-State</w:t>
      </w:r>
      <w:r>
        <w:t>-induced chlorophyll fluorescence oscillations in polar and temperate green algae strains over a range of effective light levels (µmol photons m</w:t>
      </w:r>
      <w:r>
        <w:rPr>
          <w:vertAlign w:val="superscript"/>
        </w:rPr>
        <w:t>-2</w:t>
      </w:r>
      <w:r>
        <w:t>s</w:t>
      </w:r>
      <w:r>
        <w:rPr>
          <w:vertAlign w:val="superscript"/>
          <w:lang w:val="ru-RU"/>
        </w:rPr>
        <w:t>-1</w:t>
      </w:r>
      <w:r>
        <w:t xml:space="preserve">) at a common measurement temperature of 12°C. The effective light levels for the model training data were calculated based on the spacing (seconds) between sequential flashes delivered to the culture.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17025A">
          <w:pgSz w:w="12240" w:h="15840"/>
          <w:pgMar w:top="1440" w:right="1440" w:bottom="1440" w:left="1440" w:header="720" w:footer="720" w:gutter="0"/>
          <w:cols w:space="708"/>
          <w:docGrid w:linePitch="326"/>
        </w:sectPr>
      </w:pPr>
    </w:p>
    <w:p w14:paraId="368C2623" w14:textId="132034D3" w:rsidR="00B4120A" w:rsidRDefault="00B4120A" w:rsidP="00D319E4">
      <w:pPr>
        <w:pStyle w:val="Heading1"/>
        <w:rPr>
          <w:shd w:val="clear" w:color="auto" w:fill="FFFFFF"/>
        </w:rPr>
      </w:pPr>
      <w:bookmarkStart w:id="52" w:name="_Toc163230928"/>
      <w:r>
        <w:rPr>
          <w:shd w:val="clear" w:color="auto" w:fill="FFFFFF"/>
        </w:rPr>
        <w:lastRenderedPageBreak/>
        <w:t>Discussion</w:t>
      </w:r>
      <w:bookmarkEnd w:id="52"/>
    </w:p>
    <w:p w14:paraId="3F213A1B" w14:textId="20A4CFBF" w:rsidR="003148C5" w:rsidRDefault="003148C5" w:rsidP="003148C5">
      <w:pPr>
        <w:pStyle w:val="Heading2"/>
      </w:pPr>
      <w:bookmarkStart w:id="53" w:name="_Toc163230929"/>
      <w:r>
        <w:t>Model</w:t>
      </w:r>
      <w:r w:rsidR="00415791">
        <w:t>ling</w:t>
      </w:r>
      <w:r>
        <w:t xml:space="preserve"> and </w:t>
      </w:r>
      <w:r w:rsidR="0015589F">
        <w:t>Operational</w:t>
      </w:r>
      <w:r>
        <w:t xml:space="preserve"> Limitations</w:t>
      </w:r>
      <w:bookmarkEnd w:id="53"/>
    </w:p>
    <w:p w14:paraId="0CB14AFC" w14:textId="0896579A" w:rsidR="005F7B78" w:rsidRDefault="00344319" w:rsidP="005F7B78">
      <w:pPr>
        <w:rPr>
          <w:shd w:val="clear" w:color="auto" w:fill="FFFFFF"/>
        </w:rPr>
      </w:pPr>
      <w:r>
        <w:t>Two generalized additive models were fit for each phytoplankton strain, predicting the number of consecutive flashes before the damping of ChlF oscillations based on the effective light level (µmol photons m</w:t>
      </w:r>
      <w:r>
        <w:rPr>
          <w:vertAlign w:val="superscript"/>
        </w:rPr>
        <w:t>-2</w:t>
      </w:r>
      <w:r>
        <w:t>s</w:t>
      </w:r>
      <w:r>
        <w:rPr>
          <w:vertAlign w:val="superscript"/>
          <w:lang w:val="ru-RU"/>
        </w:rPr>
        <w:t>-1</w:t>
      </w:r>
      <w:r>
        <w:t>) and either the measurement temperature or the deviation from the growth temperature during measurement (°C</w:t>
      </w:r>
      <w:r w:rsidR="00D43B20">
        <w:t>; Tables 3 &amp; 4)</w:t>
      </w:r>
      <w:r>
        <w:t xml:space="preserve">. All models </w:t>
      </w:r>
      <w:r w:rsidR="00415791">
        <w:t xml:space="preserve">explained over 50% of the deviance in the </w:t>
      </w:r>
      <w:r w:rsidR="00D1502C">
        <w:t>response variable</w:t>
      </w:r>
      <w:r w:rsidR="00D43B20">
        <w:t xml:space="preserve">. </w:t>
      </w:r>
      <w:r w:rsidR="00D1502C">
        <w:t xml:space="preserve">Additionally, </w:t>
      </w:r>
      <w:r w:rsidR="00D1502C">
        <w:rPr>
          <w:shd w:val="clear" w:color="auto" w:fill="FFFFFF"/>
        </w:rPr>
        <w:t xml:space="preserve">the tensor product smooth of the predictors was statistically significant in both models </w:t>
      </w:r>
      <w:r w:rsidR="00D1502C">
        <w:t xml:space="preserve">for </w:t>
      </w:r>
      <w:r>
        <w:rPr>
          <w:i/>
          <w:iCs/>
        </w:rPr>
        <w:t>F. cylindrus</w:t>
      </w:r>
      <w:r>
        <w:t xml:space="preserve">, </w:t>
      </w:r>
      <w:r>
        <w:rPr>
          <w:i/>
          <w:iCs/>
          <w:shd w:val="clear" w:color="auto" w:fill="FFFFFF"/>
        </w:rPr>
        <w:t>T. pseudonana, C. ICEMDV</w:t>
      </w:r>
      <w:r>
        <w:rPr>
          <w:shd w:val="clear" w:color="auto" w:fill="FFFFFF"/>
        </w:rPr>
        <w:t xml:space="preserve">, </w:t>
      </w:r>
      <w:r>
        <w:rPr>
          <w:i/>
          <w:iCs/>
        </w:rPr>
        <w:t xml:space="preserve">C. reinhardtii, </w:t>
      </w:r>
      <w:r>
        <w:t xml:space="preserve">and </w:t>
      </w:r>
      <w:r>
        <w:rPr>
          <w:i/>
          <w:iCs/>
          <w:shd w:val="clear" w:color="auto" w:fill="FFFFFF"/>
        </w:rPr>
        <w:t>C. vulgaris</w:t>
      </w:r>
      <w:r w:rsidR="00D1502C">
        <w:rPr>
          <w:shd w:val="clear" w:color="auto" w:fill="FFFFFF"/>
        </w:rPr>
        <w:t xml:space="preserve">. </w:t>
      </w:r>
      <w:r w:rsidR="00C1336D">
        <w:rPr>
          <w:shd w:val="clear" w:color="auto" w:fill="FFFFFF"/>
        </w:rPr>
        <w:t>However,</w:t>
      </w:r>
      <w:r w:rsidR="00995E19">
        <w:t xml:space="preserve"> for two strains of polar algae, </w:t>
      </w:r>
      <w:r w:rsidR="00995E19">
        <w:rPr>
          <w:i/>
          <w:iCs/>
          <w:shd w:val="clear" w:color="auto" w:fill="FFFFFF"/>
        </w:rPr>
        <w:t>C. priscuii</w:t>
      </w:r>
      <w:r w:rsidR="00995E19">
        <w:rPr>
          <w:shd w:val="clear" w:color="auto" w:fill="FFFFFF"/>
        </w:rPr>
        <w:t xml:space="preserve"> and </w:t>
      </w:r>
      <w:r w:rsidR="00995E19">
        <w:rPr>
          <w:i/>
          <w:iCs/>
          <w:shd w:val="clear" w:color="auto" w:fill="FFFFFF"/>
        </w:rPr>
        <w:t>C. malina</w:t>
      </w:r>
      <w:r w:rsidR="00995E19">
        <w:rPr>
          <w:shd w:val="clear" w:color="auto" w:fill="FFFFFF"/>
        </w:rPr>
        <w:t>, the tensor product smooths of the predictors were not statistically significant</w:t>
      </w:r>
      <w:r w:rsidR="00D43B20">
        <w:rPr>
          <w:shd w:val="clear" w:color="auto" w:fill="FFFFFF"/>
        </w:rPr>
        <w:t xml:space="preserve">.  </w:t>
      </w:r>
    </w:p>
    <w:p w14:paraId="35538BD5" w14:textId="202C008F" w:rsidR="005F7B78" w:rsidRDefault="00497755" w:rsidP="00E877B0">
      <w:r>
        <w:rPr>
          <w:shd w:val="clear" w:color="auto" w:fill="FFFFFF"/>
        </w:rPr>
        <w:t xml:space="preserve">The insignificance </w:t>
      </w:r>
      <w:r w:rsidR="003D4B5C">
        <w:rPr>
          <w:shd w:val="clear" w:color="auto" w:fill="FFFFFF"/>
        </w:rPr>
        <w:t>of th</w:t>
      </w:r>
      <w:r w:rsidR="00DB6B3E">
        <w:rPr>
          <w:shd w:val="clear" w:color="auto" w:fill="FFFFFF"/>
        </w:rPr>
        <w:t xml:space="preserve">e smooth for </w:t>
      </w:r>
      <w:r w:rsidR="00DB6B3E">
        <w:rPr>
          <w:i/>
          <w:iCs/>
          <w:shd w:val="clear" w:color="auto" w:fill="FFFFFF"/>
        </w:rPr>
        <w:t>C. malina</w:t>
      </w:r>
      <w:r w:rsidR="00DB6B3E">
        <w:rPr>
          <w:shd w:val="clear" w:color="auto" w:fill="FFFFFF"/>
        </w:rPr>
        <w:t xml:space="preserve"> can be attributed </w:t>
      </w:r>
      <w:r w:rsidR="00E86A5F">
        <w:rPr>
          <w:shd w:val="clear" w:color="auto" w:fill="FFFFFF"/>
        </w:rPr>
        <w:t xml:space="preserve">to a significant outlier in the model training data </w:t>
      </w:r>
      <w:r w:rsidR="00E86A5F">
        <w:t xml:space="preserve">(see model training dataset at </w:t>
      </w:r>
      <w:hyperlink r:id="rId31" w:history="1">
        <w:r w:rsidR="00E86A5F">
          <w:rPr>
            <w:rStyle w:val="Hyperlink"/>
          </w:rPr>
          <w:t>GitHub: S-State Damping</w:t>
        </w:r>
      </w:hyperlink>
      <w:r w:rsidR="00E86A5F">
        <w:t xml:space="preserve">). </w:t>
      </w:r>
      <w:r w:rsidR="00AB121A">
        <w:t xml:space="preserve">Evaluating the cook’s distances </w:t>
      </w:r>
      <w:r w:rsidR="00AB121A">
        <w:fldChar w:fldCharType="begin"/>
      </w:r>
      <w:r w:rsidR="00AB121A">
        <w:instrText xml:space="preserve"> ADDIN ZOTERO_ITEM CSL_CITATION {"citationID":"f8kzmnmo","properties":{"formattedCitation":"[63]","plainCitation":"[63]","noteIndex":0},"citationItems":[{"id":5978,"uris":["http://zotero.org/groups/4635591/items/R2E4I4LN"],"itemData":{"id":5978,"type":"article-journal","abstract":"Nonlinear regression is used to estimate optimal parameter values in models of groundwater flow to ensure that differences between predicted and observed heads and flows do not result from nonoptimal parameter values. Parameter estimates can be affected, however, by observations that disproportionately influence the regression, such as outliers that exert undue leverage on the objective function. Certain statistics developed for linear regression can be used to detect influential observations in nonlinear regression if the models are approximately linear. This paper discusses the application of Cook's D, which measures the effect of omitting a single observation on a set of estimated parameter values, and the statistical parameter DFBETAS, which quantifies the influence of an observation on each parameter. The influence statistics were used to (1) identify the influential observations in the calibration of a three-dimensional, groundwater flow model of a fractured-rock aquifer through nonlinear regression, and (2) quantify the effect of omitting influential observations on the set of estimated parameter values. Comparison of the spatial distribution of Cook's D with plots of model sensitivity shows that influential observations correspond to areas where the model heads are most sensitive to certain parameters, and where predicted groundwater flow rates are largest. Five of the six discharge observations were identified as influential, indicating that reliable measurements of groundwater flow rates are valuable data in model calibration. DFBETAS are computed and examined for an alternative model of the aquifer system to identify a parameterization error in the model design that resulted in overestimation of the effect of anisotropy on horizontal hydraulic conductivity.","container-title":"Water Resources Research","DOI":"10.1029/98WR01010","ISSN":"1944-7973","issue":"7","language":"en","note":"_eprint: https://onlinelibrary.wiley.com/doi/pdf/10.1029/98WR01010","page":"1623-1633","source":"Wiley Online Library","title":"Detecting influential observations in nonlinear regression modeling of groundwater flow","URL":"https://onlinelibrary.wiley.com/doi/abs/10.1029/98WR01010","volume":"34","author":[{"family":"Yager","given":"Richard M."}],"accessed":{"date-parts":[["2024",4,5]]},"issued":{"date-parts":[["1998"]]},"citation-key":"yager1998"}}],"schema":"https://github.com/citation-style-language/schema/raw/master/csl-citation.json"} </w:instrText>
      </w:r>
      <w:r w:rsidR="00AB121A">
        <w:fldChar w:fldCharType="separate"/>
      </w:r>
      <w:r w:rsidR="00AB121A">
        <w:rPr>
          <w:noProof/>
        </w:rPr>
        <w:t>[63]</w:t>
      </w:r>
      <w:r w:rsidR="00AB121A">
        <w:fldChar w:fldCharType="end"/>
      </w:r>
      <w:r w:rsidR="00AB121A">
        <w:t xml:space="preserve">, an </w:t>
      </w:r>
      <w:r w:rsidR="00EC734A">
        <w:t xml:space="preserve">outlier occurs at </w:t>
      </w:r>
      <w:r w:rsidR="00E86A5F">
        <w:rPr>
          <w:shd w:val="clear" w:color="auto" w:fill="FFFFFF"/>
        </w:rPr>
        <w:t>a measurement temperature of 12</w:t>
      </w:r>
      <w:r w:rsidR="00E86A5F">
        <w:t xml:space="preserve"> °C and a 2-second interval between flashes (corresponding to a</w:t>
      </w:r>
      <w:r w:rsidR="006E6913">
        <w:t>n effective</w:t>
      </w:r>
      <w:r w:rsidR="00E86A5F">
        <w:t xml:space="preserve"> light level of 0.073 µmol photons m</w:t>
      </w:r>
      <w:r w:rsidR="00E86A5F">
        <w:rPr>
          <w:vertAlign w:val="superscript"/>
        </w:rPr>
        <w:t>-2</w:t>
      </w:r>
      <w:r w:rsidR="00E86A5F">
        <w:t>s</w:t>
      </w:r>
      <w:r w:rsidR="00E86A5F">
        <w:rPr>
          <w:vertAlign w:val="superscript"/>
          <w:lang w:val="ru-RU"/>
        </w:rPr>
        <w:t>-1</w:t>
      </w:r>
      <w:r w:rsidR="00E86A5F">
        <w:t>)</w:t>
      </w:r>
      <w:r w:rsidR="00EC734A">
        <w:t xml:space="preserve">. </w:t>
      </w:r>
      <w:r w:rsidR="00E23639">
        <w:t xml:space="preserve">Under these conditions, significant ChlF oscillations were detected over </w:t>
      </w:r>
      <w:r w:rsidR="00992E16">
        <w:t>nine</w:t>
      </w:r>
      <w:r w:rsidR="00E23639">
        <w:t xml:space="preserve"> flashes, a sharp contrast to the closest other conditions, which exhibited no significant 4-step oscillations in ChlF (damping index of 0).</w:t>
      </w:r>
      <w:r w:rsidR="005F7B78">
        <w:t xml:space="preserve"> </w:t>
      </w:r>
      <w:r w:rsidR="006F212D">
        <w:t>R</w:t>
      </w:r>
      <w:r w:rsidR="0023210A">
        <w:t xml:space="preserve">emoving this outlier </w:t>
      </w:r>
      <w:r w:rsidR="000B2BCB">
        <w:t xml:space="preserve">point </w:t>
      </w:r>
      <w:r w:rsidR="006F212D">
        <w:t xml:space="preserve">increases the deviation explained by the model from 60.2 to </w:t>
      </w:r>
      <w:r w:rsidR="006F212D" w:rsidRPr="006F212D">
        <w:t>75.2</w:t>
      </w:r>
      <w:r w:rsidR="006F212D">
        <w:t xml:space="preserve"> </w:t>
      </w:r>
      <w:r w:rsidR="006F212D" w:rsidRPr="006F212D">
        <w:t>%</w:t>
      </w:r>
      <w:r w:rsidR="006F212D">
        <w:t xml:space="preserve"> and produces a significant smooth term (F = </w:t>
      </w:r>
      <w:r w:rsidR="006F212D" w:rsidRPr="006F212D">
        <w:t>4.544</w:t>
      </w:r>
      <w:r w:rsidR="006F212D">
        <w:t xml:space="preserve">, p = </w:t>
      </w:r>
      <w:r w:rsidR="006F212D" w:rsidRPr="006F212D">
        <w:t>0.0255</w:t>
      </w:r>
      <w:r w:rsidR="006F212D">
        <w:t xml:space="preserve">). </w:t>
      </w:r>
    </w:p>
    <w:p w14:paraId="1FE85BB9" w14:textId="3FA3037C" w:rsidR="004D7436" w:rsidRDefault="00D2543C" w:rsidP="00300476">
      <w:r>
        <w:t xml:space="preserve">Conversely, the insignificance of the smooth term in </w:t>
      </w:r>
      <w:r>
        <w:rPr>
          <w:i/>
          <w:iCs/>
        </w:rPr>
        <w:t>C. priscuii</w:t>
      </w:r>
      <w:r>
        <w:t xml:space="preserve"> is attributable to the</w:t>
      </w:r>
      <w:r w:rsidR="006C50C0">
        <w:t xml:space="preserve"> </w:t>
      </w:r>
      <w:r w:rsidR="00E76EB4">
        <w:t xml:space="preserve">limited </w:t>
      </w:r>
      <w:r w:rsidR="006C50C0">
        <w:t xml:space="preserve">number of </w:t>
      </w:r>
      <w:r w:rsidR="00E76EB4">
        <w:t xml:space="preserve">measurement temperatures. </w:t>
      </w:r>
      <w:r w:rsidR="003B28DB">
        <w:t>With only three</w:t>
      </w:r>
      <w:r w:rsidR="00A8596F">
        <w:t xml:space="preserve"> measurement</w:t>
      </w:r>
      <w:r w:rsidR="003B28DB">
        <w:t xml:space="preserve"> temperatures, the number of basis dimensions used to create the smooth function (k) was limited to 3</w:t>
      </w:r>
      <w:r w:rsidR="00A8596F">
        <w:t xml:space="preserve"> </w:t>
      </w:r>
      <w:r w:rsidR="00A8596F">
        <w:fldChar w:fldCharType="begin"/>
      </w:r>
      <w:r w:rsidR="00A8596F">
        <w:instrText xml:space="preserve"> ADDIN ZOTERO_ITEM CSL_CITATION {"citationID":"ZMk1W1ZV","properties":{"formattedCitation":"[61]","plainCitation":"[61]","noteIndex":0},"citationItems":[{"id":5911,"uris":["http://zotero.org/groups/4635591/items/FJUVXS52"],"itemData":{"id":5911,"type":"book","abstract":"Generalized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rsidR="00A8596F">
        <w:fldChar w:fldCharType="separate"/>
      </w:r>
      <w:r w:rsidR="00A8596F">
        <w:rPr>
          <w:noProof/>
        </w:rPr>
        <w:t>[61]</w:t>
      </w:r>
      <w:r w:rsidR="00A8596F">
        <w:fldChar w:fldCharType="end"/>
      </w:r>
      <w:r w:rsidR="003B28DB">
        <w:t xml:space="preserve">. </w:t>
      </w:r>
      <w:r w:rsidR="00900C92">
        <w:t xml:space="preserve">However, model validation demonstrates that </w:t>
      </w:r>
      <w:r w:rsidR="00992E16">
        <w:t>three</w:t>
      </w:r>
      <w:r w:rsidR="00900C92">
        <w:t xml:space="preserve"> basis dimensions </w:t>
      </w:r>
      <w:r w:rsidR="00992E16">
        <w:t>cannot</w:t>
      </w:r>
      <w:r w:rsidR="00900C92">
        <w:t xml:space="preserve"> capture the </w:t>
      </w:r>
      <w:r w:rsidR="00900C92" w:rsidRPr="001E23DC">
        <w:t>underlying relationship between the predictor</w:t>
      </w:r>
      <w:r w:rsidR="00900C92">
        <w:t>s</w:t>
      </w:r>
      <w:r w:rsidR="00900C92" w:rsidRPr="001E23DC">
        <w:t xml:space="preserve"> and </w:t>
      </w:r>
      <w:r w:rsidR="00900C92">
        <w:t xml:space="preserve">the </w:t>
      </w:r>
      <w:r w:rsidR="00900C92" w:rsidRPr="001E23DC">
        <w:t>response variable</w:t>
      </w:r>
      <w:r w:rsidR="00900C92">
        <w:t xml:space="preserve"> (Table A2). </w:t>
      </w:r>
      <w:r w:rsidR="00C343C9">
        <w:t>Therefore, three measurement temperatures</w:t>
      </w:r>
      <w:r w:rsidR="00300476">
        <w:t xml:space="preserve"> were insufficient for modelling the response of ChlF damping for this strain. </w:t>
      </w:r>
    </w:p>
    <w:p w14:paraId="77E6EE20" w14:textId="05045C86" w:rsidR="00B81A04" w:rsidRDefault="00350A26" w:rsidP="005D1F3E">
      <w:r>
        <w:t>Beyond the modelling limitations, i</w:t>
      </w:r>
      <w:r w:rsidR="00992E16">
        <w:t>gnoring the limited range of effective light levels evaluated in this study would be remiss</w:t>
      </w:r>
      <w:r>
        <w:t xml:space="preserve">. </w:t>
      </w:r>
      <w:r w:rsidR="00291C09">
        <w:t xml:space="preserve">Our overall measurement range of </w:t>
      </w:r>
      <w:r w:rsidR="000A4603" w:rsidRPr="000A4603">
        <w:t xml:space="preserve">0.024 </w:t>
      </w:r>
      <w:r w:rsidR="000A4603">
        <w:t>to</w:t>
      </w:r>
      <w:r w:rsidR="000A4603" w:rsidRPr="000A4603">
        <w:t xml:space="preserve"> 0.89</w:t>
      </w:r>
      <w:r w:rsidR="000A4603">
        <w:t>8 µmol photons m</w:t>
      </w:r>
      <w:r w:rsidR="000A4603">
        <w:rPr>
          <w:vertAlign w:val="superscript"/>
        </w:rPr>
        <w:t>-2</w:t>
      </w:r>
      <w:r w:rsidR="000A4603">
        <w:t>s</w:t>
      </w:r>
      <w:r w:rsidR="000A4603">
        <w:rPr>
          <w:vertAlign w:val="superscript"/>
          <w:lang w:val="ru-RU"/>
        </w:rPr>
        <w:t>-1</w:t>
      </w:r>
      <w:r w:rsidR="002B7C42">
        <w:t xml:space="preserve"> (Table 2)</w:t>
      </w:r>
      <w:r w:rsidR="000A4603">
        <w:t xml:space="preserve"> is approximately </w:t>
      </w:r>
      <w:r w:rsidR="00992E16">
        <w:t>five</w:t>
      </w:r>
      <w:r w:rsidR="000A4603" w:rsidRPr="00407ED1">
        <w:t xml:space="preserve"> orders of magnitude lower than full sunligh</w:t>
      </w:r>
      <w:r w:rsidR="000A4603">
        <w:t xml:space="preserve">t and approximately </w:t>
      </w:r>
      <w:r w:rsidR="00992E16">
        <w:t>three</w:t>
      </w:r>
      <w:r w:rsidR="00291C09" w:rsidRPr="00407ED1">
        <w:t xml:space="preserve"> orders of magnitude below the</w:t>
      </w:r>
      <w:r w:rsidR="000A4603">
        <w:t xml:space="preserve"> traditional threshold for the bottom of the </w:t>
      </w:r>
      <w:r w:rsidR="000A4603" w:rsidRPr="00407ED1">
        <w:t xml:space="preserve">photic zone in the ocean </w:t>
      </w:r>
      <w:r w:rsidR="000A4603" w:rsidRPr="00407ED1">
        <w:fldChar w:fldCharType="begin"/>
      </w:r>
      <w:r w:rsidR="000A4603">
        <w:instrText xml:space="preserve"> ADDIN ZOTERO_ITEM CSL_CITATION {"citationID":"Yj9Vtoul","properties":{"formattedCitation":"[2]","plainCitation":"[2]","noteIndex":0},"citationItems":[{"id":2473,"uris":["http://zotero.org/groups/4635591/items/DUZ6G58Q"],"itemData":{"id":2473,"type":"article-journal","abstract":"The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000A4603" w:rsidRPr="00407ED1">
        <w:fldChar w:fldCharType="separate"/>
      </w:r>
      <w:r w:rsidR="000A4603">
        <w:rPr>
          <w:noProof/>
        </w:rPr>
        <w:t>[2]</w:t>
      </w:r>
      <w:r w:rsidR="000A4603" w:rsidRPr="00407ED1">
        <w:fldChar w:fldCharType="end"/>
      </w:r>
      <w:r w:rsidR="000A4603" w:rsidRPr="00407ED1">
        <w:t>.</w:t>
      </w:r>
      <w:r w:rsidR="00AF2BBB">
        <w:t xml:space="preserve"> </w:t>
      </w:r>
    </w:p>
    <w:p w14:paraId="6B2D247F" w14:textId="135E31FC" w:rsidR="002D0B03" w:rsidRDefault="007C6B24" w:rsidP="002D0B03">
      <w:r>
        <w:lastRenderedPageBreak/>
        <w:t xml:space="preserve">The </w:t>
      </w:r>
      <w:r w:rsidR="00A6730C">
        <w:t>operational capacity of the Soliense LIFT-REM fluorometer bound the upper limit of the measurable light range. In an analysis comprising 425 runs, the set flash spacing was compared to the actual spacing recorded between flashes down to the millisecond. In runs with the flash spacing set to 0.5, 0.25, or 0.1 seconds, the average measured flash spacings were 1.06, 1.00, and 1.00,</w:t>
      </w:r>
      <w:r w:rsidR="00930607">
        <w:t xml:space="preserve"> respectively (see Appendix Table 1). </w:t>
      </w:r>
      <w:r w:rsidR="000B34B8">
        <w:t>Thus, a 1-second interval was the lowest reliable flash spacing, corresponding to maximum effective light level</w:t>
      </w:r>
      <w:r w:rsidR="002B7C42">
        <w:t>s</w:t>
      </w:r>
      <w:r w:rsidR="000B34B8">
        <w:t xml:space="preserve"> of </w:t>
      </w:r>
      <w:r w:rsidR="002B7C42" w:rsidRPr="002B7C42">
        <w:t>0.534</w:t>
      </w:r>
      <w:r w:rsidR="002B7C42">
        <w:t xml:space="preserve"> to</w:t>
      </w:r>
      <w:r w:rsidR="002B7C42" w:rsidRPr="002B7C42">
        <w:t xml:space="preserve"> 0.89</w:t>
      </w:r>
      <w:r w:rsidR="002B7C42">
        <w:t xml:space="preserve">8 </w:t>
      </w:r>
      <w:r w:rsidR="002D0B03">
        <w:t>µmol photons m</w:t>
      </w:r>
      <w:r w:rsidR="002D0B03">
        <w:rPr>
          <w:vertAlign w:val="superscript"/>
        </w:rPr>
        <w:t>-2</w:t>
      </w:r>
      <w:r w:rsidR="002D0B03">
        <w:t>s</w:t>
      </w:r>
      <w:r w:rsidR="002D0B03">
        <w:rPr>
          <w:vertAlign w:val="superscript"/>
          <w:lang w:val="ru-RU"/>
        </w:rPr>
        <w:t>-1</w:t>
      </w:r>
      <w:r w:rsidR="002D0B03">
        <w:t xml:space="preserve">, depending on the </w:t>
      </w:r>
      <w:r w:rsidR="002B7C42" w:rsidRPr="00407ED1">
        <w:t>effective absorption cross-section of photosystem II (σ</w:t>
      </w:r>
      <w:r w:rsidR="002B7C42" w:rsidRPr="00407ED1">
        <w:rPr>
          <w:vertAlign w:val="subscript"/>
        </w:rPr>
        <w:t>PSII</w:t>
      </w:r>
      <w:r w:rsidR="002B7C42" w:rsidRPr="00407ED1">
        <w:t>)</w:t>
      </w:r>
      <w:r w:rsidR="002D0B03">
        <w:t xml:space="preserve"> of each culture (Table 2). </w:t>
      </w:r>
    </w:p>
    <w:p w14:paraId="17ADBF83" w14:textId="77777777" w:rsidR="002D0B03" w:rsidRDefault="002D0B03" w:rsidP="00300476">
      <w:pPr>
        <w:ind w:firstLine="0"/>
      </w:pPr>
    </w:p>
    <w:p w14:paraId="0D2EFA64" w14:textId="4F281380" w:rsidR="006A3D30" w:rsidRDefault="00C32D4B" w:rsidP="006A3D30">
      <w:pPr>
        <w:pStyle w:val="Heading2"/>
      </w:pPr>
      <w:bookmarkStart w:id="54" w:name="_Toc163230930"/>
      <w:r>
        <w:t>Consistent</w:t>
      </w:r>
      <w:r w:rsidR="006A3D30">
        <w:t xml:space="preserve"> Responses to Measurement Conditions</w:t>
      </w:r>
      <w:bookmarkEnd w:id="54"/>
      <w:r w:rsidR="006A3D30">
        <w:t xml:space="preserve"> </w:t>
      </w:r>
    </w:p>
    <w:p w14:paraId="5E488493" w14:textId="617A09BF" w:rsidR="006A3D30" w:rsidRDefault="006A3D30" w:rsidP="006A3D30">
      <w:r>
        <w:t xml:space="preserve">Across all study strains, the observed ChlF oscillations indicate less efficient photosynthetic energy conversion under high temperatures and low light levels. The wavelet power at a period of </w:t>
      </w:r>
      <w:r w:rsidR="00992E16">
        <w:t>four</w:t>
      </w:r>
      <w:r>
        <w:t xml:space="preserve"> declines with decreasing light and increasing temperatures, illustrating that the periodic oscillations in ChlF are weaker under these conditions (Figure 9). Further, the decrease in the consecutive flashes before the ChlF oscillations damp out suggests that cultures are maintaining synchronicity in their S-State cycling for shorter durations (Figure 14, 16)</w:t>
      </w:r>
      <w:r w:rsidR="00B8057E">
        <w:t xml:space="preserve"> </w:t>
      </w:r>
      <w:r w:rsidR="00B8057E">
        <w:fldChar w:fldCharType="begin"/>
      </w:r>
      <w:r w:rsidR="00B8057E">
        <w:instrText xml:space="preserve"> ADDIN ZOTERO_ITEM CSL_CITATION {"citationID":"HreNwZih","properties":{"formattedCitation":"[30]","plainCitation":"[30]","noteIndex":0},"citationItems":[{"id":2510,"uris":["http://zotero.org/groups/4635591/items/3SYY49S9"],"itemData":{"id":2510,"type":"article-journal","abstract":"The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B8057E">
        <w:fldChar w:fldCharType="separate"/>
      </w:r>
      <w:r w:rsidR="00B8057E">
        <w:rPr>
          <w:noProof/>
        </w:rPr>
        <w:t>[30]</w:t>
      </w:r>
      <w:r w:rsidR="00B8057E">
        <w:fldChar w:fldCharType="end"/>
      </w:r>
      <w:r>
        <w:t xml:space="preserve">.  The desynchronization of S-State cycling between the PSII in a population </w:t>
      </w:r>
      <w:r w:rsidRPr="00CC592B">
        <w:t>indicates that a sufficient number of charge recombinations have taken place to create a PSII population w</w:t>
      </w:r>
      <w:r>
        <w:t>ith a random distribution of S-States</w:t>
      </w:r>
      <w:r w:rsidRPr="00CC592B">
        <w:t>.</w:t>
      </w:r>
      <w:r>
        <w:t xml:space="preserve"> Thus, if this desynchronization occurs after fewer consecutive flashes, it signifies an increased proportion of PSIIs undergoing charge recombinations after each flash. By inference, PSII populations with increased incidence of energetically wasteful charge recombinations, such as those under high temperatures and low light levels, are less efficient in their photosynthetic energy conversion</w:t>
      </w:r>
      <w:r w:rsidR="00B8057E">
        <w:t xml:space="preserve"> </w:t>
      </w:r>
      <w:r w:rsidR="00B8057E">
        <w:fldChar w:fldCharType="begin"/>
      </w:r>
      <w:r w:rsidR="00B8057E">
        <w:instrText xml:space="preserve"> ADDIN ZOTERO_ITEM CSL_CITATION {"citationID":"PGZYbavB","properties":{"formattedCitation":"[22]","plainCitation":"[22]","noteIndex":0},"citationItems":[{"id":2503,"uris":["http://zotero.org/groups/4635591/items/IISRJFAJ"],"itemData":{"id":2503,"type":"article-journal","abstract":"In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00B8057E">
        <w:fldChar w:fldCharType="separate"/>
      </w:r>
      <w:r w:rsidR="00B8057E">
        <w:rPr>
          <w:noProof/>
        </w:rPr>
        <w:t>[22]</w:t>
      </w:r>
      <w:r w:rsidR="00B8057E">
        <w:fldChar w:fldCharType="end"/>
      </w:r>
      <w:r>
        <w:t xml:space="preserve">. </w:t>
      </w:r>
    </w:p>
    <w:p w14:paraId="4692673F" w14:textId="2A001F88" w:rsidR="003E623F" w:rsidRDefault="006A3D30" w:rsidP="003521C6">
      <w:r>
        <w:t xml:space="preserve">These results are consistent with previous literature evaluating the response of </w:t>
      </w:r>
      <w:r w:rsidR="004D3226">
        <w:t>recombination reactions to</w:t>
      </w:r>
      <w:r>
        <w:t xml:space="preserve"> </w:t>
      </w:r>
      <w:r w:rsidR="008431E0">
        <w:t xml:space="preserve">light conditions. </w:t>
      </w:r>
      <w:r w:rsidR="00FF6861">
        <w:t xml:space="preserve">As light levels decline, </w:t>
      </w:r>
      <w:r w:rsidR="001A1A23">
        <w:t>the</w:t>
      </w:r>
      <w:r w:rsidR="005846BF">
        <w:t>re are longer intervals between successive</w:t>
      </w:r>
      <w:r w:rsidR="003E623F">
        <w:t xml:space="preserve"> </w:t>
      </w:r>
      <w:r w:rsidR="005846BF">
        <w:t>PSII</w:t>
      </w:r>
      <w:r w:rsidR="003E623F">
        <w:t xml:space="preserve"> excitations, pushing fewer electrons through the electron transport chain </w:t>
      </w:r>
      <w:r w:rsidR="003E623F" w:rsidRPr="00407ED1">
        <w:fldChar w:fldCharType="begin"/>
      </w:r>
      <w:r w:rsidR="00FF08CF">
        <w:instrText xml:space="preserve"> ADDIN ZOTERO_ITEM CSL_CITATION {"citationID":"6RsIFkf9","properties":{"formattedCitation":"[29]","plainCitation":"[29]","noteIndex":0},"citationItems":[{"id":2496,"uris":["http://zotero.org/groups/4635591/items/6H3PA2TB"],"itemData":{"id":2496,"type":"article-journal","container-title":"Proceedings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3E623F" w:rsidRPr="00407ED1">
        <w:fldChar w:fldCharType="separate"/>
      </w:r>
      <w:r w:rsidR="003E623F" w:rsidRPr="00407ED1">
        <w:rPr>
          <w:noProof/>
        </w:rPr>
        <w:t>[29]</w:t>
      </w:r>
      <w:r w:rsidR="003E623F" w:rsidRPr="00407ED1">
        <w:fldChar w:fldCharType="end"/>
      </w:r>
      <w:r w:rsidR="003E623F" w:rsidRPr="00407ED1">
        <w:t xml:space="preserve">. </w:t>
      </w:r>
      <w:r w:rsidR="003E623F">
        <w:t xml:space="preserve">Consequently, the probability of </w:t>
      </w:r>
      <w:r w:rsidR="003E623F" w:rsidRPr="00407ED1">
        <w:t>energetically wasteful</w:t>
      </w:r>
      <w:r w:rsidR="003E623F">
        <w:t xml:space="preserve"> charge</w:t>
      </w:r>
      <w:r w:rsidR="003E623F" w:rsidRPr="00407ED1">
        <w:t xml:space="preserve"> recombination</w:t>
      </w:r>
      <w:r w:rsidR="003E623F">
        <w:t xml:space="preserve">s is higher, corresponding to weaker </w:t>
      </w:r>
      <w:r w:rsidR="00EA7C09">
        <w:t xml:space="preserve">maintenance of </w:t>
      </w:r>
      <w:r w:rsidR="003E623F">
        <w:t xml:space="preserve">S-State cycling </w:t>
      </w:r>
      <w:r w:rsidR="003E623F" w:rsidRPr="00407ED1">
        <w:fldChar w:fldCharType="begin"/>
      </w:r>
      <w:r w:rsidR="00FF08CF">
        <w:instrText xml:space="preserve"> ADDIN ZOTERO_ITEM CSL_CITATION {"citationID":"mz1kykNK","properties":{"formattedCitation":"[29,30]","plainCitation":"[29,30]","noteIndex":0},"citationItems":[{"id":2496,"uris":["http://zotero.org/groups/4635591/items/6H3PA2TB"],"itemData":{"id":2496,"type":"article-journal","container-title":"Proceedings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3E623F" w:rsidRPr="00407ED1">
        <w:fldChar w:fldCharType="separate"/>
      </w:r>
      <w:r w:rsidR="003E623F" w:rsidRPr="00407ED1">
        <w:t>[29,30]</w:t>
      </w:r>
      <w:r w:rsidR="003E623F" w:rsidRPr="00407ED1">
        <w:fldChar w:fldCharType="end"/>
      </w:r>
      <w:r w:rsidR="003E623F" w:rsidRPr="00407ED1">
        <w:t>.</w:t>
      </w:r>
      <w:r w:rsidR="004D3226">
        <w:t xml:space="preserve"> Similarly, these findings are consistent with </w:t>
      </w:r>
      <w:r w:rsidR="00EA7C09">
        <w:t xml:space="preserve">known relationships between </w:t>
      </w:r>
      <w:r w:rsidR="00EC599E">
        <w:t>charge recombination and temperature, as</w:t>
      </w:r>
      <w:r w:rsidR="00700787">
        <w:t xml:space="preserve"> </w:t>
      </w:r>
      <w:r w:rsidR="00EC599E">
        <w:t xml:space="preserve">recombination reactions </w:t>
      </w:r>
      <w:r w:rsidR="00EC599E" w:rsidRPr="00407ED1">
        <w:t xml:space="preserve">typically decrease with temperature due to the thermal sensitivity of </w:t>
      </w:r>
      <w:r w:rsidR="00D32872">
        <w:t>the associated</w:t>
      </w:r>
      <w:r w:rsidR="00EC599E" w:rsidRPr="00407ED1">
        <w:t xml:space="preserve"> enzymes </w:t>
      </w:r>
      <w:r w:rsidR="00EC599E" w:rsidRPr="00407ED1">
        <w:fldChar w:fldCharType="begin"/>
      </w:r>
      <w:r w:rsidR="00FF08CF">
        <w:instrText xml:space="preserve"> ADDIN ZOTERO_ITEM CSL_CITATION {"citationID":"XhK3x3jB","properties":{"formattedCitation":"[48]","plainCitation":"[48]","noteIndex":0},"citationItems":[{"id":2513,"uris":["http://zotero.org/groups/4635591/items/34ZMFAMR"],"itemData":{"id":2513,"type":"article-journal","container-title":"FEBS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EC599E" w:rsidRPr="00407ED1">
        <w:fldChar w:fldCharType="separate"/>
      </w:r>
      <w:r w:rsidR="00EC599E">
        <w:rPr>
          <w:noProof/>
        </w:rPr>
        <w:t>[48]</w:t>
      </w:r>
      <w:r w:rsidR="00EC599E" w:rsidRPr="00407ED1">
        <w:fldChar w:fldCharType="end"/>
      </w:r>
      <w:r w:rsidR="00EC599E" w:rsidRPr="00407ED1">
        <w:t>.</w:t>
      </w:r>
      <w:r w:rsidR="00700787">
        <w:t xml:space="preserve"> However, </w:t>
      </w:r>
      <w:r w:rsidR="00163C7A">
        <w:t xml:space="preserve">these results are in direct </w:t>
      </w:r>
      <w:r w:rsidR="00700787">
        <w:t xml:space="preserve">contrast with previous literature </w:t>
      </w:r>
      <w:r w:rsidR="00700787">
        <w:lastRenderedPageBreak/>
        <w:t xml:space="preserve">regarding the temperature dependence of S-State transitions. </w:t>
      </w:r>
      <w:r w:rsidR="00FF08CF">
        <w:t xml:space="preserve">In 2022, </w:t>
      </w:r>
      <w:r w:rsidR="00FF08CF" w:rsidRPr="00FF08CF">
        <w:t>Han</w:t>
      </w:r>
      <w:r w:rsidR="00FF08CF">
        <w:t xml:space="preserve"> </w:t>
      </w:r>
      <w:r w:rsidR="00FF08CF">
        <w:rPr>
          <w:i/>
          <w:iCs/>
        </w:rPr>
        <w:t>et al.</w:t>
      </w:r>
      <w:r w:rsidR="00FF08CF">
        <w:t xml:space="preserve"> demonstrated that </w:t>
      </w:r>
      <w:r w:rsidR="00513BB6">
        <w:t>between</w:t>
      </w:r>
      <w:r w:rsidR="00FF08CF">
        <w:t xml:space="preserve"> isolated PSII membranes at 10, 1, 10, and 20 °C, the average miss probability of S-State transitions was highest at -10 °C</w:t>
      </w:r>
      <w:r w:rsidR="008B2B83">
        <w:t xml:space="preserve"> and lowest at 10 °C</w:t>
      </w:r>
      <w:r w:rsidR="009B5F4A">
        <w:t xml:space="preserve"> </w:t>
      </w:r>
      <w:r w:rsidR="00FF08CF">
        <w:fldChar w:fldCharType="begin"/>
      </w:r>
      <w:r w:rsidR="00AB121A">
        <w:instrText xml:space="preserve"> ADDIN ZOTERO_ITEM CSL_CITATION {"citationID":"zYb7bhFr","properties":{"formattedCitation":"[64]","plainCitation":"[64]","noteIndex":0},"citationItems":[{"id":5973,"uris":["http://zotero.org/groups/4635591/items/QMXJGEXJ"],"itemData":{"id":5973,"type":"article-journal","abstract":"Photosynthesis stores solar light as chemical energy and efficiency of this process is highly important. The electrons required for CO2 reduction are extracted from water in a reaction driven by light-induced charge separations in the Photosystem II reaction center and catalyzed by the CaMn4O5-cluster. This cyclic process involves five redox intermediates known as the S0–S4 states. In this study, we quantify the flash-induced turnover efficiency of each S state by electron paramagnetic resonance spectroscopy. Measurements were performed in photosystem II membrane preparations from spinach in the presence of an exogenous electron acceptor at selected temperatures between −10 °C and +20 °C and at flash frequencies of 1.25, 5 and 10 Hz. The results show that at optimal conditions the turnover efficiencies are limited by reactions occurring in the water oxidizing complex, allowing the extraction of their S state dependence and correlating low efficiencies to structural changes and chemical events during the reaction cycle. At temperatures 10 °C and below, the highest efficiency (i.e. lowest miss parameter) was found for the S1 → S2 transition, while the S2 → S3 transition was least efficient (highest miss parameter) over the whole temperature range. These electron paramagnetic resonance results were confirmed by measurements of flash-induced oxygen release patterns in thylakoid membranes and are explained on the basis of S state dependent structural changes at the CaMn4O5-cluster that were determined recently by femtosecond X-ray crystallography. Thereby, possible “molecular errors” connected to the e− transfer, H+ transfer, H2O binding and O2 release are identified.","container-title":"Chemical Science","DOI":"10.1039/D2SC00854H","ISSN":"2041-6539","issue":"29","journalAbbreviation":"Chem. Sci.","language":"en","note":"publisher: The Royal Society of Chemistry","page":"8667-8678","source":"pubs.rsc.org","title":"Molecular basis for turnover inefficiencies (misses) during water oxidation in photosystem II","URL":"https://pubs.rsc.org/en/content/articlelanding/2022/sc/d2sc00854h","volume":"13","author":[{"family":"Han","given":"Guangye"},{"family":"Chernev","given":"Petko"},{"family":"Styring","given":"Stenbjörn"},{"family":"Messinger","given":"Johannes"},{"family":"Mamedov","given":"Fikret"}],"accessed":{"date-parts":[["2024",4,4]]},"issued":{"date-parts":[["2022",7,29]]},"citation-key":"han2022"}}],"schema":"https://github.com/citation-style-language/schema/raw/master/csl-citation.json"} </w:instrText>
      </w:r>
      <w:r w:rsidR="00FF08CF">
        <w:fldChar w:fldCharType="separate"/>
      </w:r>
      <w:r w:rsidR="00AB121A">
        <w:rPr>
          <w:noProof/>
        </w:rPr>
        <w:t>[64]</w:t>
      </w:r>
      <w:r w:rsidR="00FF08CF">
        <w:fldChar w:fldCharType="end"/>
      </w:r>
      <w:r w:rsidR="009B5F4A">
        <w:t>.</w:t>
      </w:r>
      <w:r w:rsidR="002D243A">
        <w:t xml:space="preserve"> </w:t>
      </w:r>
      <w:r w:rsidR="008B2B83">
        <w:t xml:space="preserve">Therefore, </w:t>
      </w:r>
      <w:r w:rsidR="00595586">
        <w:t xml:space="preserve">we would expect to have seen more sustained S-State transitions at moderate temperatures. </w:t>
      </w:r>
    </w:p>
    <w:p w14:paraId="0910993D" w14:textId="77777777" w:rsidR="003521C6" w:rsidRDefault="003521C6" w:rsidP="003521C6">
      <w:pPr>
        <w:ind w:firstLine="0"/>
      </w:pPr>
    </w:p>
    <w:p w14:paraId="3C5804C0" w14:textId="070B1282" w:rsidR="003521C6" w:rsidRPr="003521C6" w:rsidRDefault="003521C6" w:rsidP="003521C6">
      <w:pPr>
        <w:pStyle w:val="Heading2"/>
      </w:pPr>
      <w:bookmarkStart w:id="55" w:name="_Toc163230931"/>
      <w:r w:rsidRPr="003521C6">
        <w:t xml:space="preserve">Comparison Between </w:t>
      </w:r>
      <w:r w:rsidR="009451AE">
        <w:t>Strains</w:t>
      </w:r>
      <w:bookmarkEnd w:id="55"/>
    </w:p>
    <w:p w14:paraId="0A82B952" w14:textId="3C3984EB" w:rsidR="00AF2476" w:rsidRDefault="003148C5" w:rsidP="00AF2476">
      <w:r>
        <w:t xml:space="preserve">Polar strains of </w:t>
      </w:r>
      <w:r w:rsidRPr="005202C4">
        <w:t>diatoms and green algae</w:t>
      </w:r>
      <w:r>
        <w:t xml:space="preserve"> consistently </w:t>
      </w:r>
      <w:r w:rsidR="000B0D56">
        <w:t>demonstrated a stronger periodicity in ChlF emissions (Figure 9)</w:t>
      </w:r>
      <w:r w:rsidR="003C760C">
        <w:t>. Further, they</w:t>
      </w:r>
      <w:r w:rsidR="000B0D56">
        <w:t xml:space="preserve"> exhibited </w:t>
      </w:r>
      <w:r>
        <w:t xml:space="preserve">significant 4-step ChlF oscillations under a broader range of </w:t>
      </w:r>
      <w:r w:rsidR="00894D4B">
        <w:t xml:space="preserve">measurement </w:t>
      </w:r>
      <w:r>
        <w:t>conditions</w:t>
      </w:r>
      <w:r w:rsidR="008F74F0">
        <w:t xml:space="preserve"> (Figure 10)</w:t>
      </w:r>
      <w:r w:rsidR="001E339B">
        <w:t xml:space="preserve"> than their temperate counterparts. </w:t>
      </w:r>
      <w:r w:rsidR="00894D4B">
        <w:t xml:space="preserve">These findings illustrate that polar phytoplankton strains </w:t>
      </w:r>
      <w:r w:rsidR="000270FC">
        <w:t xml:space="preserve">have a higher capacity to maintain S-State cycling than temperate strains. </w:t>
      </w:r>
      <w:r w:rsidR="007E5D32">
        <w:t xml:space="preserve">Nevertheless, comparing the number of consecutive flashes before the ChlF oscillations damp out between </w:t>
      </w:r>
      <w:r w:rsidR="000E0191">
        <w:t>strains</w:t>
      </w:r>
      <w:r w:rsidR="007E5D32">
        <w:t xml:space="preserve"> under comparable conditions reveals variable patterns. </w:t>
      </w:r>
    </w:p>
    <w:p w14:paraId="0C7A736B" w14:textId="35FD07F8" w:rsidR="00FE1277" w:rsidRDefault="00AF2476" w:rsidP="001B1796">
      <w:r>
        <w:t xml:space="preserve">The first comparison was between the polar diatom </w:t>
      </w:r>
      <w:r>
        <w:rPr>
          <w:i/>
          <w:iCs/>
        </w:rPr>
        <w:t xml:space="preserve">F. cylindrus </w:t>
      </w:r>
      <w:r>
        <w:t xml:space="preserve">and the temperate diatom </w:t>
      </w:r>
      <w:r>
        <w:rPr>
          <w:i/>
          <w:iCs/>
        </w:rPr>
        <w:t>T. pseudonana</w:t>
      </w:r>
      <w:r>
        <w:t xml:space="preserve">. </w:t>
      </w:r>
      <w:r w:rsidR="000E0191">
        <w:t>When measured at the same temperature</w:t>
      </w:r>
      <w:r w:rsidR="000B2149">
        <w:t xml:space="preserve"> under </w:t>
      </w:r>
      <w:r w:rsidR="00FE1277">
        <w:t xml:space="preserve">low </w:t>
      </w:r>
      <w:r w:rsidR="000B2149">
        <w:t xml:space="preserve">light, </w:t>
      </w:r>
      <w:r w:rsidR="000B2149">
        <w:rPr>
          <w:i/>
          <w:iCs/>
        </w:rPr>
        <w:t xml:space="preserve">F. cylindrus </w:t>
      </w:r>
      <w:r w:rsidR="000B2149">
        <w:t xml:space="preserve">sustained ChlF oscillations for longer than </w:t>
      </w:r>
      <w:r w:rsidR="000B2149">
        <w:rPr>
          <w:i/>
          <w:iCs/>
        </w:rPr>
        <w:t>T. pseudonana</w:t>
      </w:r>
      <w:r w:rsidR="000B2149">
        <w:t xml:space="preserve">. </w:t>
      </w:r>
      <w:r w:rsidR="00455D0C">
        <w:t xml:space="preserve">However, </w:t>
      </w:r>
      <w:r w:rsidR="004A15D9">
        <w:t>as light levels increased,</w:t>
      </w:r>
      <w:r w:rsidR="000B2149">
        <w:t xml:space="preserve"> the duration of cycling in </w:t>
      </w:r>
      <w:r w:rsidR="00455D0C">
        <w:rPr>
          <w:i/>
          <w:iCs/>
        </w:rPr>
        <w:t>T. pseudonana</w:t>
      </w:r>
      <w:r w:rsidR="00455D0C">
        <w:t xml:space="preserve"> </w:t>
      </w:r>
      <w:r w:rsidR="003C760C">
        <w:t xml:space="preserve">increased to near </w:t>
      </w:r>
      <w:r w:rsidR="00455D0C">
        <w:t xml:space="preserve">that of </w:t>
      </w:r>
      <w:r w:rsidR="00455D0C">
        <w:rPr>
          <w:i/>
          <w:iCs/>
        </w:rPr>
        <w:t>F. cylindrus</w:t>
      </w:r>
      <w:r w:rsidR="00F66B73">
        <w:rPr>
          <w:i/>
          <w:iCs/>
        </w:rPr>
        <w:t xml:space="preserve"> </w:t>
      </w:r>
      <w:r w:rsidR="00F66B73">
        <w:t>(Figure 15)</w:t>
      </w:r>
      <w:r w:rsidR="00455D0C">
        <w:t xml:space="preserve">. </w:t>
      </w:r>
      <w:r w:rsidR="00D33A40">
        <w:t xml:space="preserve">This behaviour is consistent with the trends observed below the growth temperature when comparing these two diatom strains by the deviation from growth temperature during measurement (Figure 11). Yet, when temperatures increase the same amount above the growth temperature, </w:t>
      </w:r>
      <w:r w:rsidR="00D33A40" w:rsidRPr="00A25844">
        <w:rPr>
          <w:i/>
          <w:iCs/>
        </w:rPr>
        <w:t>F. cylindrus</w:t>
      </w:r>
      <w:r w:rsidR="00D33A40">
        <w:t xml:space="preserve"> maintains cycling for much longer</w:t>
      </w:r>
      <w:r w:rsidR="00992E16">
        <w:t xml:space="preserve"> than</w:t>
      </w:r>
      <w:r w:rsidR="00992E16" w:rsidRPr="00992E16">
        <w:rPr>
          <w:i/>
          <w:iCs/>
        </w:rPr>
        <w:t xml:space="preserve"> </w:t>
      </w:r>
      <w:r w:rsidR="00992E16">
        <w:rPr>
          <w:i/>
          <w:iCs/>
        </w:rPr>
        <w:t>T. pseudonana</w:t>
      </w:r>
      <w:r w:rsidR="00D33A40">
        <w:t>, regardless of the light level.</w:t>
      </w:r>
      <w:r w:rsidR="000A1D64">
        <w:t xml:space="preserve"> </w:t>
      </w:r>
      <w:r w:rsidR="003C760C">
        <w:t xml:space="preserve">These trends indicate that </w:t>
      </w:r>
      <w:r w:rsidR="003C760C" w:rsidRPr="00455D0C">
        <w:rPr>
          <w:i/>
          <w:iCs/>
        </w:rPr>
        <w:t>F. cylindrus</w:t>
      </w:r>
      <w:r w:rsidR="003C760C">
        <w:t xml:space="preserve"> maintains S-State cycling for longer than </w:t>
      </w:r>
      <w:r w:rsidR="003C760C">
        <w:rPr>
          <w:i/>
          <w:iCs/>
        </w:rPr>
        <w:t>T. pseudonana</w:t>
      </w:r>
      <w:r w:rsidR="003C760C">
        <w:t xml:space="preserve"> under</w:t>
      </w:r>
      <w:r w:rsidR="000A1D64">
        <w:t xml:space="preserve"> photic and thermal stress. However, in less stressful conditions</w:t>
      </w:r>
      <w:r w:rsidR="00FE1277">
        <w:t xml:space="preserve">, </w:t>
      </w:r>
      <w:r w:rsidR="00FE1277">
        <w:rPr>
          <w:i/>
          <w:iCs/>
        </w:rPr>
        <w:t>T. pseudonana</w:t>
      </w:r>
      <w:r w:rsidR="00FE1277">
        <w:t xml:space="preserve"> can match the </w:t>
      </w:r>
      <w:r w:rsidR="00FE1277" w:rsidRPr="00A25844">
        <w:t xml:space="preserve">photosynthetic performance of </w:t>
      </w:r>
      <w:r w:rsidR="00FE1277" w:rsidRPr="00A25844">
        <w:rPr>
          <w:i/>
          <w:iCs/>
        </w:rPr>
        <w:t>F. cylindrus</w:t>
      </w:r>
      <w:r w:rsidR="00FE1277">
        <w:t>.</w:t>
      </w:r>
      <w:r w:rsidR="000A1D64">
        <w:t xml:space="preserve"> </w:t>
      </w:r>
      <w:r w:rsidR="007828FB">
        <w:t xml:space="preserve">Theoretically, the rate of charge recombinations would increase under low light and high temperatures </w:t>
      </w:r>
      <w:r w:rsidR="007828FB">
        <w:fldChar w:fldCharType="begin"/>
      </w:r>
      <w:r w:rsidR="007828FB">
        <w:instrText xml:space="preserve"> ADDIN ZOTERO_ITEM CSL_CITATION {"citationID":"65moLgaL","properties":{"formattedCitation":"[29,48]","plainCitation":"[29,48]","noteIndex":0},"citationItems":[{"id":2496,"uris":["http://zotero.org/groups/4635591/items/6H3PA2TB"],"itemData":{"id":2496,"type":"article-journal","container-title":"Proceedings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7828FB">
        <w:fldChar w:fldCharType="separate"/>
      </w:r>
      <w:r w:rsidR="007828FB">
        <w:rPr>
          <w:noProof/>
        </w:rPr>
        <w:t>[29,48]</w:t>
      </w:r>
      <w:r w:rsidR="007828FB">
        <w:fldChar w:fldCharType="end"/>
      </w:r>
      <w:r w:rsidR="007828FB">
        <w:t xml:space="preserve">. Thus, the stability of S-State cycling in the PSII of </w:t>
      </w:r>
      <w:r w:rsidR="007828FB" w:rsidRPr="00A25844">
        <w:rPr>
          <w:i/>
          <w:iCs/>
        </w:rPr>
        <w:t>F. cylindrus</w:t>
      </w:r>
      <w:r w:rsidR="007828FB">
        <w:t xml:space="preserve"> under these conditions reflects </w:t>
      </w:r>
      <w:r w:rsidR="004A76BF">
        <w:t>the suppression of energetically wasteful charge recombinations</w:t>
      </w:r>
      <w:r w:rsidR="001B1796">
        <w:t xml:space="preserve"> by this strain</w:t>
      </w:r>
      <w:r w:rsidR="004A76BF">
        <w:t xml:space="preserve">. </w:t>
      </w:r>
    </w:p>
    <w:p w14:paraId="7EB50291" w14:textId="22CB1ECE" w:rsidR="008A5988" w:rsidRDefault="00034B74" w:rsidP="008A5988">
      <w:r>
        <w:t xml:space="preserve">The second comparison comprises three polar, </w:t>
      </w:r>
      <w:r>
        <w:rPr>
          <w:i/>
          <w:iCs/>
          <w:shd w:val="clear" w:color="auto" w:fill="FFFFFF"/>
        </w:rPr>
        <w:t>C. priscuii,</w:t>
      </w:r>
      <w:r>
        <w:rPr>
          <w:shd w:val="clear" w:color="auto" w:fill="FFFFFF"/>
        </w:rPr>
        <w:t xml:space="preserve"> </w:t>
      </w:r>
      <w:r>
        <w:rPr>
          <w:i/>
          <w:iCs/>
          <w:shd w:val="clear" w:color="auto" w:fill="FFFFFF"/>
          <w:lang w:val="it-IT"/>
        </w:rPr>
        <w:t>C. malina, and C. ICEMDV</w:t>
      </w:r>
      <w:r>
        <w:rPr>
          <w:shd w:val="clear" w:color="auto" w:fill="FFFFFF"/>
          <w:lang w:val="it-IT"/>
        </w:rPr>
        <w:t xml:space="preserve">, and two temperate, </w:t>
      </w:r>
      <w:r>
        <w:rPr>
          <w:i/>
          <w:iCs/>
        </w:rPr>
        <w:t xml:space="preserve">C. reinhardtii, </w:t>
      </w:r>
      <w:r>
        <w:t xml:space="preserve">and </w:t>
      </w:r>
      <w:r>
        <w:rPr>
          <w:i/>
          <w:iCs/>
          <w:shd w:val="clear" w:color="auto" w:fill="FFFFFF"/>
        </w:rPr>
        <w:t xml:space="preserve">C. vulgaris, </w:t>
      </w:r>
      <w:r w:rsidRPr="00034B74">
        <w:rPr>
          <w:shd w:val="clear" w:color="auto" w:fill="FFFFFF"/>
        </w:rPr>
        <w:t>strains of green alga</w:t>
      </w:r>
      <w:r>
        <w:rPr>
          <w:shd w:val="clear" w:color="auto" w:fill="FFFFFF"/>
        </w:rPr>
        <w:t xml:space="preserve">e. </w:t>
      </w:r>
      <w:r w:rsidR="00D910E1">
        <w:rPr>
          <w:shd w:val="clear" w:color="auto" w:fill="FFFFFF"/>
        </w:rPr>
        <w:t xml:space="preserve">When evaluated at their growth temperature, </w:t>
      </w:r>
      <w:r w:rsidR="008C0FC7">
        <w:rPr>
          <w:shd w:val="clear" w:color="auto" w:fill="FFFFFF"/>
        </w:rPr>
        <w:t>the polar strains exhibited</w:t>
      </w:r>
      <w:r w:rsidR="00097EBF">
        <w:rPr>
          <w:shd w:val="clear" w:color="auto" w:fill="FFFFFF"/>
        </w:rPr>
        <w:t xml:space="preserve"> longer</w:t>
      </w:r>
      <w:r w:rsidR="008C0FC7">
        <w:rPr>
          <w:shd w:val="clear" w:color="auto" w:fill="FFFFFF"/>
        </w:rPr>
        <w:t xml:space="preserve"> significant ChlF oscillations </w:t>
      </w:r>
      <w:r w:rsidR="00097EBF">
        <w:rPr>
          <w:shd w:val="clear" w:color="auto" w:fill="FFFFFF"/>
        </w:rPr>
        <w:t xml:space="preserve">than their temperate counterparts across all light conditions (Figure 12). </w:t>
      </w:r>
      <w:r w:rsidR="00D71820">
        <w:rPr>
          <w:shd w:val="clear" w:color="auto" w:fill="FFFFFF"/>
        </w:rPr>
        <w:t>Yet, when compar</w:t>
      </w:r>
      <w:r w:rsidR="00EF48E1">
        <w:rPr>
          <w:shd w:val="clear" w:color="auto" w:fill="FFFFFF"/>
        </w:rPr>
        <w:t xml:space="preserve">ed at the same </w:t>
      </w:r>
      <w:r w:rsidR="00EF48E1">
        <w:rPr>
          <w:shd w:val="clear" w:color="auto" w:fill="FFFFFF"/>
        </w:rPr>
        <w:lastRenderedPageBreak/>
        <w:t>measurement temperature, these strains</w:t>
      </w:r>
      <w:r w:rsidR="00D71820">
        <w:rPr>
          <w:shd w:val="clear" w:color="auto" w:fill="FFFFFF"/>
        </w:rPr>
        <w:t xml:space="preserve"> showed little variation in the duration of significant ChlF oscillations</w:t>
      </w:r>
      <w:r w:rsidR="00967489">
        <w:rPr>
          <w:shd w:val="clear" w:color="auto" w:fill="FFFFFF"/>
        </w:rPr>
        <w:t xml:space="preserve"> (Figure 17)</w:t>
      </w:r>
      <w:r w:rsidR="00D71820">
        <w:rPr>
          <w:shd w:val="clear" w:color="auto" w:fill="FFFFFF"/>
        </w:rPr>
        <w:t xml:space="preserve">, suggesting little difference in the incidence of energetically wasteful charge recombinations. </w:t>
      </w:r>
      <w:r w:rsidR="00967489">
        <w:rPr>
          <w:shd w:val="clear" w:color="auto" w:fill="FFFFFF"/>
        </w:rPr>
        <w:t xml:space="preserve">This shared measurement temperature represents a departure from the growth temperature of +8 </w:t>
      </w:r>
      <w:r w:rsidR="00967489">
        <w:t xml:space="preserve">°C for polar strains and -10 to -12 °C for temperate strains. </w:t>
      </w:r>
      <w:r w:rsidR="008A5988">
        <w:t xml:space="preserve">Recombination reactions are expected to increase with temperature </w:t>
      </w:r>
      <w:r w:rsidR="008A5988">
        <w:fldChar w:fldCharType="begin"/>
      </w:r>
      <w:r w:rsidR="008A5988">
        <w:instrText xml:space="preserve"> ADDIN ZOTERO_ITEM CSL_CITATION {"citationID":"88p1bdfx","properties":{"formattedCitation":"[48]","plainCitation":"[48]","noteIndex":0},"citationItems":[{"id":2513,"uris":["http://zotero.org/groups/4635591/items/34ZMFAMR"],"itemData":{"id":2513,"type":"article-journal","container-title":"FEBS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8A5988">
        <w:fldChar w:fldCharType="separate"/>
      </w:r>
      <w:r w:rsidR="008A5988">
        <w:rPr>
          <w:noProof/>
        </w:rPr>
        <w:t>[48]</w:t>
      </w:r>
      <w:r w:rsidR="008A5988">
        <w:fldChar w:fldCharType="end"/>
      </w:r>
      <w:r w:rsidR="008A5988">
        <w:t xml:space="preserve">. Thus, the capacity for polar strains to exhibit the same durations of S-State cycling when warmed as temperate strains do when cooled suggests some suppression of energetically wasteful charge recombinations in the PSII of polar strains. This finding is underscored by the disparity in recombination reactions observed under comparable conditions. </w:t>
      </w:r>
    </w:p>
    <w:p w14:paraId="0327B547" w14:textId="47278C89" w:rsidR="006A3D30" w:rsidRDefault="00A60C5A" w:rsidP="003A79D3">
      <w:r>
        <w:t xml:space="preserve">Through analyzing </w:t>
      </w:r>
      <w:r w:rsidR="00C575FC">
        <w:t>ChlF</w:t>
      </w:r>
      <w:r>
        <w:t xml:space="preserve"> oscillations, we extrapolated the duration of significant S-State cycling and therefore, the incidence of energetically wasteful charge recombinations. </w:t>
      </w:r>
      <w:r w:rsidR="00C575FC">
        <w:t xml:space="preserve">Overall, our findings indicate that polar phytoplankton exhibit longer S-State cycling than temperate strains under photic stress and high temperatures. </w:t>
      </w:r>
      <w:r w:rsidR="00E009A2">
        <w:t xml:space="preserve">These findings suggest that polar phytoplankton strains increase their </w:t>
      </w:r>
      <w:r w:rsidR="00E009A2" w:rsidRPr="005202C4">
        <w:t>photosynthetic energy conversion efficiency</w:t>
      </w:r>
      <w:r w:rsidR="001E2428">
        <w:t xml:space="preserve"> in stressful conditions</w:t>
      </w:r>
      <w:r w:rsidR="00E009A2" w:rsidRPr="005202C4">
        <w:t xml:space="preserve"> by minimizing </w:t>
      </w:r>
      <w:r w:rsidR="00E009A2">
        <w:t>energetically wasteful charge recombinations.</w:t>
      </w:r>
      <w:r w:rsidR="001E2428">
        <w:t xml:space="preserve"> </w:t>
      </w:r>
      <w:r w:rsidR="00CB5959">
        <w:t xml:space="preserve">Stable S-State cycling and minimal energy loss through charge recombination ensure </w:t>
      </w:r>
      <w:r w:rsidR="00CB5959" w:rsidRPr="00407ED1">
        <w:t xml:space="preserve">continued electron flow through the ETC, sustaining ATP and NADPH production, and minimizing the risk of photodamage to the photosynthetic machinery </w:t>
      </w:r>
      <w:r w:rsidR="00CB5959" w:rsidRPr="00407ED1">
        <w:fldChar w:fldCharType="begin"/>
      </w:r>
      <w:r w:rsidR="005820DF">
        <w:instrText xml:space="preserve"> ADDIN ZOTERO_ITEM CSL_CITATION {"citationID":"GjY7XCgp","properties":{"formattedCitation":"[22,29]","plainCitation":"[22,29]","noteIndex":0},"citationItems":[{"id":2503,"uris":["http://zotero.org/groups/4635591/items/IISRJFAJ"],"itemData":{"id":2503,"type":"article-journal","abstract":"In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CB5959" w:rsidRPr="00407ED1">
        <w:fldChar w:fldCharType="separate"/>
      </w:r>
      <w:r w:rsidR="00CB5959" w:rsidRPr="00407ED1">
        <w:rPr>
          <w:noProof/>
        </w:rPr>
        <w:t>[22,29]</w:t>
      </w:r>
      <w:r w:rsidR="00CB5959" w:rsidRPr="00407ED1">
        <w:fldChar w:fldCharType="end"/>
      </w:r>
      <w:r w:rsidR="00CB5959" w:rsidRPr="00407ED1">
        <w:t>.</w:t>
      </w:r>
      <w:r w:rsidR="00CB5959">
        <w:t xml:space="preserve"> Thus, this ability may be integral for the </w:t>
      </w:r>
      <w:r w:rsidR="003A79D3">
        <w:t xml:space="preserve">productivity </w:t>
      </w:r>
      <w:r w:rsidR="00CB5959">
        <w:t xml:space="preserve">of polar phytoplankton under the ice during the polar night. </w:t>
      </w:r>
    </w:p>
    <w:p w14:paraId="7A30D6AD" w14:textId="77777777" w:rsidR="003A79D3" w:rsidRPr="006A3D30" w:rsidRDefault="003A79D3" w:rsidP="003A79D3"/>
    <w:p w14:paraId="4A112B4F" w14:textId="69B21BDA" w:rsidR="00C37C0B" w:rsidRDefault="00C37C0B" w:rsidP="003A79D3">
      <w:pPr>
        <w:pStyle w:val="Heading2"/>
      </w:pPr>
      <w:bookmarkStart w:id="56" w:name="_Toc163230932"/>
      <w:r>
        <w:t>Ecological Implications</w:t>
      </w:r>
      <w:r w:rsidR="003A79D3">
        <w:t xml:space="preserve"> &amp; Fu</w:t>
      </w:r>
      <w:r w:rsidR="00917923">
        <w:t>t</w:t>
      </w:r>
      <w:r w:rsidR="003A79D3">
        <w:t>ure Directions</w:t>
      </w:r>
      <w:bookmarkEnd w:id="56"/>
      <w:r w:rsidR="003A79D3">
        <w:t xml:space="preserve"> </w:t>
      </w:r>
    </w:p>
    <w:p w14:paraId="17D4D6A1" w14:textId="2E9D2F01" w:rsidR="00C765EF" w:rsidRDefault="00657E2D" w:rsidP="00C765EF">
      <w:r>
        <w:t>Un</w:t>
      </w:r>
      <w:r w:rsidR="003C583A">
        <w:t>ravelling</w:t>
      </w:r>
      <w:r>
        <w:t xml:space="preserve"> the </w:t>
      </w:r>
      <w:r w:rsidR="000200AC">
        <w:t>mechanisms enabling</w:t>
      </w:r>
      <w:r>
        <w:t xml:space="preserve"> po</w:t>
      </w:r>
      <w:r w:rsidR="00F50280">
        <w:t xml:space="preserve">lar phytoplankton </w:t>
      </w:r>
      <w:r w:rsidR="00B3218C">
        <w:t xml:space="preserve">to </w:t>
      </w:r>
      <w:r w:rsidR="00CC2734">
        <w:t xml:space="preserve">sustain </w:t>
      </w:r>
      <w:r w:rsidR="0098607C">
        <w:t>s</w:t>
      </w:r>
      <w:r w:rsidR="00CC2734">
        <w:t>low, but significa</w:t>
      </w:r>
      <w:r w:rsidR="0098607C">
        <w:t xml:space="preserve">nt productivity under the ice in the winter is crucial for </w:t>
      </w:r>
      <w:r w:rsidR="003C583A">
        <w:t>predicting the</w:t>
      </w:r>
      <w:r w:rsidR="00F250A0">
        <w:t xml:space="preserve"> changing </w:t>
      </w:r>
      <w:r w:rsidR="008E0701">
        <w:t xml:space="preserve">dynamics of </w:t>
      </w:r>
      <w:r w:rsidR="00F250A0">
        <w:t xml:space="preserve">spring phytoplankton blooms. </w:t>
      </w:r>
      <w:r w:rsidR="00B45D19">
        <w:t xml:space="preserve">This is particularly critical in the Arctic, where the pace of warming is rapidly accelerating </w:t>
      </w:r>
      <w:r w:rsidR="00B45D19" w:rsidRPr="00407ED1">
        <w:fldChar w:fldCharType="begin"/>
      </w:r>
      <w:r w:rsidR="005820DF">
        <w:instrText xml:space="preserve"> ADDIN ZOTERO_ITEM CSL_CITATION {"citationID":"5gI9UNTg","properties":{"formattedCitation":"[7]","plainCitation":"[7]","noteIndex":0},"citationItems":[{"id":4536,"uris":["http://zotero.org/groups/4635591/items/VQA49E8B"],"itemData":{"id":4536,"type":"article-journal","abstract":"Changes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B45D19" w:rsidRPr="00407ED1">
        <w:fldChar w:fldCharType="separate"/>
      </w:r>
      <w:r w:rsidR="00B45D19" w:rsidRPr="00407ED1">
        <w:rPr>
          <w:noProof/>
        </w:rPr>
        <w:t>[7]</w:t>
      </w:r>
      <w:r w:rsidR="00B45D19" w:rsidRPr="00407ED1">
        <w:fldChar w:fldCharType="end"/>
      </w:r>
      <w:r w:rsidR="00B45D19">
        <w:t xml:space="preserve">. </w:t>
      </w:r>
      <w:r w:rsidR="00E95807">
        <w:t xml:space="preserve">Beyond temperature changes, polar aquatic ecosystems are experiencing reductions in </w:t>
      </w:r>
      <w:r w:rsidR="00E95807" w:rsidRPr="00407ED1">
        <w:t>sea ice extent and thickness</w:t>
      </w:r>
      <w:r w:rsidR="00E95807">
        <w:t>, e</w:t>
      </w:r>
      <w:r w:rsidR="00E95807" w:rsidRPr="00407ED1">
        <w:t>scalating freshwater inputs</w:t>
      </w:r>
      <w:r w:rsidR="00E95807">
        <w:t xml:space="preserve">, acidification, and increased winds and storms </w:t>
      </w:r>
      <w:r w:rsidR="00E95807" w:rsidRPr="00E95807">
        <w:fldChar w:fldCharType="begin"/>
      </w:r>
      <w:r w:rsidR="005820DF">
        <w:instrText xml:space="preserve"> ADDIN ZOTERO_ITEM CSL_CITATION {"citationID":"fwaQlSBi","properties":{"formattedCitation":"[7,12]","plainCitation":"[7,12]","noteIndex":0},"citationItems":[{"id":4536,"uris":["http://zotero.org/groups/4635591/items/VQA49E8B"],"itemData":{"id":4536,"type":"article-journal","abstract":"Changes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00E95807" w:rsidRPr="00E95807">
        <w:fldChar w:fldCharType="separate"/>
      </w:r>
      <w:r w:rsidR="00E95807" w:rsidRPr="00E95807">
        <w:t>[7,12]</w:t>
      </w:r>
      <w:r w:rsidR="00E95807" w:rsidRPr="00E95807">
        <w:fldChar w:fldCharType="end"/>
      </w:r>
      <w:r w:rsidR="00E95807" w:rsidRPr="00E95807">
        <w:t>.</w:t>
      </w:r>
      <w:r w:rsidR="00E95807">
        <w:t xml:space="preserve"> These pressures</w:t>
      </w:r>
      <w:r w:rsidR="003D31C4">
        <w:t xml:space="preserve"> are</w:t>
      </w:r>
      <w:r w:rsidR="00E95807">
        <w:t xml:space="preserve"> caus</w:t>
      </w:r>
      <w:r w:rsidR="003D31C4">
        <w:t>ing</w:t>
      </w:r>
      <w:r w:rsidR="00E95807">
        <w:t xml:space="preserve"> alterations in the productivity and seasonal peaks of phytoplankton blooms </w:t>
      </w:r>
      <w:r w:rsidR="00E95807" w:rsidRPr="00407ED1">
        <w:fldChar w:fldCharType="begin"/>
      </w:r>
      <w:r w:rsidR="005820DF">
        <w:instrText xml:space="preserve"> ADDIN ZOTERO_ITEM CSL_CITATION {"citationID":"YMxc0c54","properties":{"formattedCitation":"[7,11]","plainCitation":"[7,11]","noteIndex":0},"citationItems":[{"id":4536,"uris":["http://zotero.org/groups/4635591/items/VQA49E8B"],"itemData":{"id":4536,"type":"article-journal","abstract":"Changes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00E95807" w:rsidRPr="00407ED1">
        <w:fldChar w:fldCharType="separate"/>
      </w:r>
      <w:r w:rsidR="00E95807" w:rsidRPr="00407ED1">
        <w:rPr>
          <w:noProof/>
        </w:rPr>
        <w:t>[7,11]</w:t>
      </w:r>
      <w:r w:rsidR="00E95807" w:rsidRPr="00407ED1">
        <w:fldChar w:fldCharType="end"/>
      </w:r>
      <w:r w:rsidR="00E95807" w:rsidRPr="00407ED1">
        <w:t>.</w:t>
      </w:r>
      <w:r w:rsidR="006C213F">
        <w:t xml:space="preserve"> </w:t>
      </w:r>
      <w:r w:rsidR="00C765EF">
        <w:t xml:space="preserve">Understanding the nature of maintaining an intact photosystem under the ice in the winter allows us to better predict under what conditions these blooms will </w:t>
      </w:r>
      <w:r w:rsidR="0010035C">
        <w:t>initiate</w:t>
      </w:r>
      <w:r w:rsidR="00C765EF">
        <w:t xml:space="preserve">, and which phytoplankton strains will be involved </w:t>
      </w:r>
      <w:r w:rsidR="00C765EF">
        <w:fldChar w:fldCharType="begin"/>
      </w:r>
      <w:r w:rsidR="00C765EF">
        <w:instrText xml:space="preserve"> ADDIN ZOTERO_ITEM CSL_CITATION {"citationID":"OxlRqAPQ","properties":{"formattedCitation":"[4]","plainCitation":"[4]","noteIndex":0},"citationItems":[{"id":2580,"uris":["http://zotero.org/groups/4635591/items/26ICGKVS"],"itemData":{"id":2580,"type":"article-journal","abstract":"It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C765EF">
        <w:fldChar w:fldCharType="separate"/>
      </w:r>
      <w:r w:rsidR="00C765EF">
        <w:rPr>
          <w:noProof/>
        </w:rPr>
        <w:t>[4]</w:t>
      </w:r>
      <w:r w:rsidR="00C765EF">
        <w:fldChar w:fldCharType="end"/>
      </w:r>
      <w:r w:rsidR="00C765EF">
        <w:t>.</w:t>
      </w:r>
    </w:p>
    <w:p w14:paraId="7545B120" w14:textId="77777777" w:rsidR="00C765EF" w:rsidRDefault="00C765EF" w:rsidP="006C213F"/>
    <w:p w14:paraId="215780C1" w14:textId="77777777" w:rsidR="007D3D97" w:rsidRDefault="006C213F" w:rsidP="007D3D97">
      <w:r>
        <w:lastRenderedPageBreak/>
        <w:t xml:space="preserve">The ability to maintain efficient photosynthetic energy conversion over winter </w:t>
      </w:r>
      <w:r w:rsidR="00BC6330">
        <w:t xml:space="preserve">is crucial for the timing and speed of spring bloom initiation </w:t>
      </w:r>
      <w:r w:rsidR="005820DF">
        <w:fldChar w:fldCharType="begin"/>
      </w:r>
      <w:r w:rsidR="005820DF">
        <w:instrText xml:space="preserve"> ADDIN ZOTERO_ITEM CSL_CITATION {"citationID":"FEInM0WR","properties":{"formattedCitation":"[4]","plainCitation":"[4]","noteIndex":0},"citationItems":[{"id":2580,"uris":["http://zotero.org/groups/4635591/items/26ICGKVS"],"itemData":{"id":2580,"type":"article-journal","abstract":"It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5820DF">
        <w:fldChar w:fldCharType="separate"/>
      </w:r>
      <w:r w:rsidR="005820DF">
        <w:rPr>
          <w:noProof/>
        </w:rPr>
        <w:t>[4]</w:t>
      </w:r>
      <w:r w:rsidR="005820DF">
        <w:fldChar w:fldCharType="end"/>
      </w:r>
      <w:r w:rsidR="005820DF">
        <w:t>.</w:t>
      </w:r>
      <w:r w:rsidR="00C765EF" w:rsidRPr="00C765EF">
        <w:t xml:space="preserve"> </w:t>
      </w:r>
      <w:r w:rsidR="00C765EF">
        <w:t>Strains with this ability may possess a competitive advantage in quickly initiating spring growth, giving them first access to the nutrients required to form an extensive bloom. Thus, the proportions of these strains may increase in polar regions</w:t>
      </w:r>
      <w:r w:rsidR="003A7BE7">
        <w:t>. Altering the</w:t>
      </w:r>
      <w:r w:rsidR="00DB01FB">
        <w:t xml:space="preserve"> phytoplankton</w:t>
      </w:r>
      <w:r w:rsidR="003A7BE7">
        <w:t xml:space="preserve"> comm</w:t>
      </w:r>
      <w:r w:rsidR="00DB01FB">
        <w:t xml:space="preserve">unity composition </w:t>
      </w:r>
      <w:r w:rsidR="008E3483">
        <w:t xml:space="preserve">may, in turn, exert bottom-up effects on polar ecosystems </w:t>
      </w:r>
      <w:r w:rsidR="008E3483" w:rsidRPr="00407ED1">
        <w:fldChar w:fldCharType="begin"/>
      </w:r>
      <w:r w:rsidR="008E3483">
        <w:instrText xml:space="preserve"> ADDIN ZOTERO_ITEM CSL_CITATION {"citationID":"5gI9UNTg","properties":{"formattedCitation":"[7]","plainCitation":"[7]","noteIndex":0},"citationItems":[{"id":4536,"uris":["http://zotero.org/groups/4635591/items/VQA49E8B"],"itemData":{"id":4536,"type":"article-journal","abstract":"Changes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8E3483" w:rsidRPr="00407ED1">
        <w:fldChar w:fldCharType="separate"/>
      </w:r>
      <w:r w:rsidR="008E3483" w:rsidRPr="00407ED1">
        <w:rPr>
          <w:noProof/>
        </w:rPr>
        <w:t>[7]</w:t>
      </w:r>
      <w:r w:rsidR="008E3483" w:rsidRPr="00407ED1">
        <w:fldChar w:fldCharType="end"/>
      </w:r>
      <w:r w:rsidR="008E3483">
        <w:t xml:space="preserve">. </w:t>
      </w:r>
    </w:p>
    <w:p w14:paraId="51EE67CF" w14:textId="07D046B3" w:rsidR="00C765EF" w:rsidRPr="00143CCA" w:rsidRDefault="00C82691" w:rsidP="007D3D97">
      <w:r>
        <w:t>Future directions for this research include more extensive comparative analyses to further our understanding. Incorporating more strains of diatoms and green algae</w:t>
      </w:r>
      <w:r w:rsidR="007D3D97">
        <w:t>, as well as other phytoplankton groups</w:t>
      </w:r>
      <w:r>
        <w:t xml:space="preserve"> will enable us to uncover whether</w:t>
      </w:r>
      <w:r w:rsidR="006A79EE">
        <w:t xml:space="preserve"> </w:t>
      </w:r>
      <w:r w:rsidR="00C94475">
        <w:t xml:space="preserve">certain </w:t>
      </w:r>
      <w:r w:rsidR="007D3D97">
        <w:t>groups</w:t>
      </w:r>
      <w:r w:rsidR="00C94475">
        <w:t xml:space="preserve"> have a higher capacity to suppress energetically wasteful charge recombinations.</w:t>
      </w:r>
      <w:r>
        <w:t xml:space="preserve"> </w:t>
      </w:r>
      <w:r w:rsidR="00D474FD">
        <w:t xml:space="preserve">A difference between these groups may affect their contribution to the phytoplankton community, leading to differences in </w:t>
      </w:r>
      <w:r w:rsidR="009914CC">
        <w:t xml:space="preserve">the ecosystem services offered by spring phytoplankton blooms. </w:t>
      </w:r>
      <w:r w:rsidR="00847253">
        <w:t xml:space="preserve">Moreover, </w:t>
      </w:r>
      <w:r w:rsidR="00143CCA">
        <w:t xml:space="preserve">since there were differences observed between </w:t>
      </w:r>
      <w:r w:rsidR="00143CCA">
        <w:rPr>
          <w:i/>
          <w:iCs/>
        </w:rPr>
        <w:t>F. cylindrus</w:t>
      </w:r>
      <w:r w:rsidR="00143CCA">
        <w:t xml:space="preserve"> strains grown at 0 and 6 °C, further comparison between ecotypes may yield information on the conditions that lead to the evolution of this ability. </w:t>
      </w:r>
    </w:p>
    <w:p w14:paraId="2C05C834" w14:textId="77777777" w:rsidR="00D474FD" w:rsidRDefault="00D474FD" w:rsidP="007D3D97"/>
    <w:p w14:paraId="43F12AB7" w14:textId="77777777" w:rsidR="00143CCA" w:rsidRDefault="00143CCA" w:rsidP="00D319E4">
      <w:pPr>
        <w:pStyle w:val="Heading1"/>
        <w:sectPr w:rsidR="00143CCA" w:rsidSect="0017025A">
          <w:pgSz w:w="12240" w:h="15840"/>
          <w:pgMar w:top="1440" w:right="1440" w:bottom="1440" w:left="1440" w:header="720" w:footer="720" w:gutter="0"/>
          <w:cols w:space="708"/>
          <w:docGrid w:linePitch="326"/>
        </w:sectPr>
      </w:pPr>
    </w:p>
    <w:p w14:paraId="3BD5D7BE" w14:textId="33D93194" w:rsidR="008A4B8B" w:rsidRPr="00C37C0B" w:rsidRDefault="008A4B8B" w:rsidP="00D319E4">
      <w:pPr>
        <w:pStyle w:val="Heading1"/>
      </w:pPr>
      <w:bookmarkStart w:id="57" w:name="_Toc163230933"/>
      <w:r w:rsidRPr="00407ED1">
        <w:lastRenderedPageBreak/>
        <w:t>References</w:t>
      </w:r>
      <w:bookmarkEnd w:id="57"/>
    </w:p>
    <w:p w14:paraId="4CE83C5F" w14:textId="77777777" w:rsidR="00C765EF" w:rsidRPr="00C765EF" w:rsidRDefault="008A4B8B" w:rsidP="00C765EF">
      <w:pPr>
        <w:pStyle w:val="Bibliography"/>
        <w:rPr>
          <w:lang w:val="en-US"/>
        </w:rPr>
      </w:pPr>
      <w:r w:rsidRPr="00407ED1">
        <w:fldChar w:fldCharType="begin"/>
      </w:r>
      <w:r w:rsidR="0024082C">
        <w:instrText xml:space="preserve"> ADDIN ZOTERO_BIBL {"uncited":[],"omitted":[],"custom":[]} CSL_BIBLIOGRAPHY </w:instrText>
      </w:r>
      <w:r w:rsidRPr="00407ED1">
        <w:fldChar w:fldCharType="separate"/>
      </w:r>
      <w:r w:rsidR="00C765EF" w:rsidRPr="00C765EF">
        <w:rPr>
          <w:lang w:val="en-US"/>
        </w:rPr>
        <w:t xml:space="preserve">1. </w:t>
      </w:r>
      <w:r w:rsidR="00C765EF" w:rsidRPr="00C765EF">
        <w:rPr>
          <w:lang w:val="en-US"/>
        </w:rPr>
        <w:tab/>
        <w:t>Pierella Karlusich JJ, Ibarbalz FM, Bowler C. Phytoplankton in the Tara Ocean. Annual Review of Marine Science. 2020;12: 233–265. doi:10.1146/annurev-marine-010419-010706</w:t>
      </w:r>
    </w:p>
    <w:p w14:paraId="0460F8D5" w14:textId="77777777" w:rsidR="00C765EF" w:rsidRPr="00C765EF" w:rsidRDefault="00C765EF" w:rsidP="00C765EF">
      <w:pPr>
        <w:pStyle w:val="Bibliography"/>
        <w:rPr>
          <w:lang w:val="en-US"/>
        </w:rPr>
      </w:pPr>
      <w:r w:rsidRPr="00C765EF">
        <w:rPr>
          <w:lang w:val="en-US"/>
        </w:rPr>
        <w:t xml:space="preserve">2. </w:t>
      </w:r>
      <w:r w:rsidRPr="00C765EF">
        <w:rPr>
          <w:lang w:val="en-US"/>
        </w:rPr>
        <w:tab/>
        <w:t>Raven JA, Kübler JE, Beardall J. Put out the light, and then put out the light. Journal of the Marine Biological Association of the United Kingdom. 2000;80: 1–25. doi:10.1017/S0025315499001526</w:t>
      </w:r>
    </w:p>
    <w:p w14:paraId="1736C192" w14:textId="77777777" w:rsidR="00C765EF" w:rsidRPr="00C765EF" w:rsidRDefault="00C765EF" w:rsidP="00C765EF">
      <w:pPr>
        <w:pStyle w:val="Bibliography"/>
        <w:rPr>
          <w:lang w:val="en-US"/>
        </w:rPr>
      </w:pPr>
      <w:r w:rsidRPr="00C765EF">
        <w:rPr>
          <w:lang w:val="en-US"/>
        </w:rPr>
        <w:t xml:space="preserve">3. </w:t>
      </w:r>
      <w:r w:rsidRPr="00C765EF">
        <w:rPr>
          <w:lang w:val="en-US"/>
        </w:rPr>
        <w:tab/>
        <w:t xml:space="preserve">Kirk JTO. Light and photosynthesis in aquatic ecosystems. 2nd ed. Cambridge [England] ; New York, NY, USA: Cambridge University Press; 1994. </w:t>
      </w:r>
    </w:p>
    <w:p w14:paraId="2AACCEBD" w14:textId="77777777" w:rsidR="00C765EF" w:rsidRPr="00C765EF" w:rsidRDefault="00C765EF" w:rsidP="00C765EF">
      <w:pPr>
        <w:pStyle w:val="Bibliography"/>
        <w:rPr>
          <w:lang w:val="en-US"/>
        </w:rPr>
      </w:pPr>
      <w:r w:rsidRPr="00C765EF">
        <w:rPr>
          <w:lang w:val="en-US"/>
        </w:rPr>
        <w:t xml:space="preserve">4. </w:t>
      </w:r>
      <w:r w:rsidRPr="00C765EF">
        <w:rPr>
          <w:lang w:val="en-US"/>
        </w:rPr>
        <w:tab/>
        <w:t>Randelhoff A, Lacour L, Marec C, Leymarie E, Lagunas J, Xing X, et al. Arctic mid-winter phytoplankton growth revealed by autonomous profilers. Science Advances. 2020;6: eabc2678. doi:10.1126/sciadv.abc2678</w:t>
      </w:r>
    </w:p>
    <w:p w14:paraId="4283F430" w14:textId="77777777" w:rsidR="00C765EF" w:rsidRPr="00C765EF" w:rsidRDefault="00C765EF" w:rsidP="00C765EF">
      <w:pPr>
        <w:pStyle w:val="Bibliography"/>
        <w:rPr>
          <w:lang w:val="en-US"/>
        </w:rPr>
      </w:pPr>
      <w:r w:rsidRPr="00C765EF">
        <w:rPr>
          <w:lang w:val="en-US"/>
        </w:rPr>
        <w:t xml:space="preserve">5. </w:t>
      </w:r>
      <w:r w:rsidRPr="00C765EF">
        <w:rPr>
          <w:lang w:val="en-US"/>
        </w:rPr>
        <w:tab/>
        <w:t>Hancke K, Lund-Hansen LC, Lamare ML, Højlund Pedersen S, King MD, Andersen P, et al. Extreme Low Light Requirement for Algae Growth Underneath Sea Ice: A Case Study From Station Nord, NE Greenland. Journal of Geophysical Research: Oceans. 2018;123: 985–1000. doi:10.1002/2017JC013263</w:t>
      </w:r>
    </w:p>
    <w:p w14:paraId="5B3BB2DF" w14:textId="77777777" w:rsidR="00C765EF" w:rsidRPr="00C765EF" w:rsidRDefault="00C765EF" w:rsidP="00C765EF">
      <w:pPr>
        <w:pStyle w:val="Bibliography"/>
        <w:rPr>
          <w:lang w:val="en-US"/>
        </w:rPr>
      </w:pPr>
      <w:r w:rsidRPr="00C765EF">
        <w:rPr>
          <w:lang w:val="en-US"/>
        </w:rPr>
        <w:t xml:space="preserve">6. </w:t>
      </w:r>
      <w:r w:rsidRPr="00C765EF">
        <w:rPr>
          <w:lang w:val="en-US"/>
        </w:rPr>
        <w:tab/>
        <w:t>Leu E, Mundy CJ, Assmy P, Campbell K, Gabrielsen TM, Gosselin M, et al. Arctic spring awakening – Steering principles behind the phenology of vernal ice algal blooms. Progress in Oceanography. 2015;139: 151–170. doi:10.1016/j.pocean.2015.07.012</w:t>
      </w:r>
    </w:p>
    <w:p w14:paraId="1C4A0242" w14:textId="77777777" w:rsidR="00C765EF" w:rsidRPr="00C765EF" w:rsidRDefault="00C765EF" w:rsidP="00C765EF">
      <w:pPr>
        <w:pStyle w:val="Bibliography"/>
        <w:rPr>
          <w:lang w:val="en-US"/>
        </w:rPr>
      </w:pPr>
      <w:r w:rsidRPr="00C765EF">
        <w:rPr>
          <w:lang w:val="en-US"/>
        </w:rPr>
        <w:t xml:space="preserve">7. </w:t>
      </w:r>
      <w:r w:rsidRPr="00C765EF">
        <w:rPr>
          <w:lang w:val="en-US"/>
        </w:rPr>
        <w:tab/>
        <w:t>Ardyna M, Arrigo KR. Phytoplankton dynamics in a changing Arctic Ocean. Nat Clim Chang. 2020;10: 892–903. doi:10.1038/s41558-020-0905-y</w:t>
      </w:r>
    </w:p>
    <w:p w14:paraId="5E45715F" w14:textId="77777777" w:rsidR="00C765EF" w:rsidRPr="00C765EF" w:rsidRDefault="00C765EF" w:rsidP="00C765EF">
      <w:pPr>
        <w:pStyle w:val="Bibliography"/>
        <w:rPr>
          <w:lang w:val="en-US"/>
        </w:rPr>
      </w:pPr>
      <w:r w:rsidRPr="00C765EF">
        <w:rPr>
          <w:lang w:val="en-US"/>
        </w:rPr>
        <w:t xml:space="preserve">8. </w:t>
      </w:r>
      <w:r w:rsidRPr="00C765EF">
        <w:rPr>
          <w:lang w:val="en-US"/>
        </w:rPr>
        <w:tab/>
        <w:t>Robinson DH, Arrigo KR, Iturriaga R, Sullivan CW. Microalgal Light-Harvesting in Extreme Low-Light Environments in Mcmurdo Sound, Antarctica1. Journal of Phycology. 1995;31: 508–520. doi:10.1111/j.1529-8817.1995.tb02544.x</w:t>
      </w:r>
    </w:p>
    <w:p w14:paraId="291B29B9" w14:textId="77777777" w:rsidR="00C765EF" w:rsidRPr="00C765EF" w:rsidRDefault="00C765EF" w:rsidP="00C765EF">
      <w:pPr>
        <w:pStyle w:val="Bibliography"/>
        <w:rPr>
          <w:lang w:val="en-US"/>
        </w:rPr>
      </w:pPr>
      <w:r w:rsidRPr="00C765EF">
        <w:rPr>
          <w:lang w:val="en-US"/>
        </w:rPr>
        <w:t xml:space="preserve">9. </w:t>
      </w:r>
      <w:r w:rsidRPr="00C765EF">
        <w:rPr>
          <w:lang w:val="en-US"/>
        </w:rPr>
        <w:tab/>
        <w:t>Bax N, Sands CJ, Gogarty B, Downey RV, Moreau CVE, Moreno B, et al. Perspective: Increasing blue carbon around Antarctica is an ecosystem service of considerable societal and economic value worth protecting. Glob Chang Biol. 2021;27: 5–12. doi:10.1111/gcb.15392</w:t>
      </w:r>
    </w:p>
    <w:p w14:paraId="121C5A61" w14:textId="77777777" w:rsidR="00C765EF" w:rsidRPr="00C765EF" w:rsidRDefault="00C765EF" w:rsidP="00C765EF">
      <w:pPr>
        <w:pStyle w:val="Bibliography"/>
        <w:rPr>
          <w:lang w:val="en-US"/>
        </w:rPr>
      </w:pPr>
      <w:r w:rsidRPr="00C765EF">
        <w:rPr>
          <w:lang w:val="en-US"/>
        </w:rPr>
        <w:t xml:space="preserve">10. </w:t>
      </w:r>
      <w:r w:rsidRPr="00C765EF">
        <w:rPr>
          <w:lang w:val="en-US"/>
        </w:rPr>
        <w:tab/>
        <w:t>Lyon BR, Mock T. Polar Microalgae: New Approaches towards Understanding Adaptations to an Extreme and Changing Environment. Biology. 2014;3: 56–80. doi:10.3390/biology3010056</w:t>
      </w:r>
    </w:p>
    <w:p w14:paraId="64C3E93E" w14:textId="77777777" w:rsidR="00C765EF" w:rsidRPr="00C765EF" w:rsidRDefault="00C765EF" w:rsidP="00C765EF">
      <w:pPr>
        <w:pStyle w:val="Bibliography"/>
        <w:rPr>
          <w:lang w:val="en-US"/>
        </w:rPr>
      </w:pPr>
      <w:r w:rsidRPr="00C765EF">
        <w:rPr>
          <w:lang w:val="en-US"/>
        </w:rPr>
        <w:t xml:space="preserve">11. </w:t>
      </w:r>
      <w:r w:rsidRPr="00C765EF">
        <w:rPr>
          <w:lang w:val="en-US"/>
        </w:rPr>
        <w:tab/>
        <w:t>Croteau D, Guérin S, Bruyant F, Ferland J, Campbell DA, Babin M, et al. Contrasting nonphotochemical quenching patterns under high light and darkness aligns with light niche occupancy in Arctic diatoms. Limnology and Oceanography. 2021;66: S231–S245. doi:https://doi.org/10.1002/lno.11587</w:t>
      </w:r>
    </w:p>
    <w:p w14:paraId="4AD7DD98" w14:textId="77777777" w:rsidR="00C765EF" w:rsidRPr="00C765EF" w:rsidRDefault="00C765EF" w:rsidP="00C765EF">
      <w:pPr>
        <w:pStyle w:val="Bibliography"/>
        <w:rPr>
          <w:lang w:val="en-US"/>
        </w:rPr>
      </w:pPr>
      <w:r w:rsidRPr="00C765EF">
        <w:rPr>
          <w:lang w:val="en-US"/>
        </w:rPr>
        <w:lastRenderedPageBreak/>
        <w:t xml:space="preserve">12. </w:t>
      </w:r>
      <w:r w:rsidRPr="00C765EF">
        <w:rPr>
          <w:lang w:val="en-US"/>
        </w:rPr>
        <w:tab/>
        <w:t>Cvetkovska M, Vakulenko G, Smith DR, Zhang X, Hüner NPA. Temperature stress in psychrophilic green microalgae: Minireview. Physiologia Plantarum. 2022;174: e13811. doi:10.1111/ppl.13811</w:t>
      </w:r>
    </w:p>
    <w:p w14:paraId="565CE38A" w14:textId="77777777" w:rsidR="00C765EF" w:rsidRPr="00C765EF" w:rsidRDefault="00C765EF" w:rsidP="00C765EF">
      <w:pPr>
        <w:pStyle w:val="Bibliography"/>
        <w:rPr>
          <w:lang w:val="en-US"/>
        </w:rPr>
      </w:pPr>
      <w:r w:rsidRPr="00C765EF">
        <w:rPr>
          <w:lang w:val="en-US"/>
        </w:rPr>
        <w:t xml:space="preserve">13. </w:t>
      </w:r>
      <w:r w:rsidRPr="00C765EF">
        <w:rPr>
          <w:lang w:val="en-US"/>
        </w:rPr>
        <w:tab/>
        <w:t>Mock T, Otillar RP, Strauss J, McMullan M, Paajanen P, Schmutz J, et al. Evolutionary genomics of the cold-adapted diatom Fragilariopsis cylindrus. Nature. 2017;541: 536–540. doi:10.1038/nature20803</w:t>
      </w:r>
    </w:p>
    <w:p w14:paraId="4491FE5F" w14:textId="77777777" w:rsidR="00C765EF" w:rsidRPr="00C765EF" w:rsidRDefault="00C765EF" w:rsidP="00C765EF">
      <w:pPr>
        <w:pStyle w:val="Bibliography"/>
        <w:rPr>
          <w:lang w:val="en-US"/>
        </w:rPr>
      </w:pPr>
      <w:r w:rsidRPr="00C765EF">
        <w:rPr>
          <w:lang w:val="en-US"/>
        </w:rPr>
        <w:t xml:space="preserve">14. </w:t>
      </w:r>
      <w:r w:rsidRPr="00C765EF">
        <w:rPr>
          <w:lang w:val="en-US"/>
        </w:rPr>
        <w:tab/>
        <w:t>Bayer-Giraldi M, Weikusat I, Besir H, Dieckmann G. Characterization of an antifreeze protein from the polar diatom Fragilariopsis cylindrus and its relevance in sea ice. Cryobiology. 2011;63: 210–219. doi:10.1016/j.cryobiol.2011.08.006</w:t>
      </w:r>
    </w:p>
    <w:p w14:paraId="2FD8692A" w14:textId="77777777" w:rsidR="00C765EF" w:rsidRPr="00C765EF" w:rsidRDefault="00C765EF" w:rsidP="00C765EF">
      <w:pPr>
        <w:pStyle w:val="Bibliography"/>
        <w:rPr>
          <w:lang w:val="en-US"/>
        </w:rPr>
      </w:pPr>
      <w:r w:rsidRPr="00C765EF">
        <w:rPr>
          <w:lang w:val="en-US"/>
        </w:rPr>
        <w:t xml:space="preserve">15. </w:t>
      </w:r>
      <w:r w:rsidRPr="00C765EF">
        <w:rPr>
          <w:lang w:val="en-US"/>
        </w:rPr>
        <w:tab/>
        <w:t>Kennedy F, Martin A, Bowman JP, Wilson R, McMinn A. Dark metabolism: a molecular insight into how the Antarctic sea-ice diatom Fragilariopsis cylindrus survives long-term darkness. New Phytologist. 2019;223: 675–691. doi:10.1111/nph.15843</w:t>
      </w:r>
    </w:p>
    <w:p w14:paraId="1C474441" w14:textId="77777777" w:rsidR="00C765EF" w:rsidRPr="00C765EF" w:rsidRDefault="00C765EF" w:rsidP="00C765EF">
      <w:pPr>
        <w:pStyle w:val="Bibliography"/>
        <w:rPr>
          <w:lang w:val="en-US"/>
        </w:rPr>
      </w:pPr>
      <w:r w:rsidRPr="00C765EF">
        <w:rPr>
          <w:lang w:val="en-US"/>
        </w:rPr>
        <w:t xml:space="preserve">16. </w:t>
      </w:r>
      <w:r w:rsidRPr="00C765EF">
        <w:rPr>
          <w:lang w:val="en-US"/>
        </w:rPr>
        <w:tab/>
        <w:t>Kawakami K, Shen J-R. Purification of fully active and crystallizable photosystem II from thermophilic cyanobacteria. Methods in Enzymology. Elsevier; 2018. pp. 1–16. doi:10.1016/bs.mie.2018.10.002</w:t>
      </w:r>
    </w:p>
    <w:p w14:paraId="75123CD7" w14:textId="77777777" w:rsidR="00C765EF" w:rsidRPr="00C765EF" w:rsidRDefault="00C765EF" w:rsidP="00C765EF">
      <w:pPr>
        <w:pStyle w:val="Bibliography"/>
        <w:rPr>
          <w:lang w:val="en-US"/>
        </w:rPr>
      </w:pPr>
      <w:r w:rsidRPr="00C765EF">
        <w:rPr>
          <w:lang w:val="en-US"/>
        </w:rPr>
        <w:t xml:space="preserve">17. </w:t>
      </w:r>
      <w:r w:rsidRPr="00C765EF">
        <w:rPr>
          <w:lang w:val="en-US"/>
        </w:rPr>
        <w:tab/>
        <w:t>Vass I. Role of charge recombination processes in photodamage and photoprotection of the photosystem II complex. Physiologia Plantarum. 2011;142: 6–16. doi:10.1111/j.1399-3054.2011.01454.x</w:t>
      </w:r>
    </w:p>
    <w:p w14:paraId="57B4EC08" w14:textId="77777777" w:rsidR="00C765EF" w:rsidRPr="00C765EF" w:rsidRDefault="00C765EF" w:rsidP="00C765EF">
      <w:pPr>
        <w:pStyle w:val="Bibliography"/>
        <w:rPr>
          <w:lang w:val="en-US"/>
        </w:rPr>
      </w:pPr>
      <w:r w:rsidRPr="00C765EF">
        <w:rPr>
          <w:lang w:val="en-US"/>
        </w:rPr>
        <w:t xml:space="preserve">18. </w:t>
      </w:r>
      <w:r w:rsidRPr="00C765EF">
        <w:rPr>
          <w:lang w:val="en-US"/>
        </w:rPr>
        <w:tab/>
        <w:t>Schuback N, Tortell PD, Berman-Frank I, Campbell DA, Ciotti A, Courtecuisse E, et al. Single-Turnover Variable Chlorophyll Fluorescence as a Tool for Assessing Phytoplankton Photosynthesis and Primary Productivity: Opportunities, Caveats and Recommendations. Frontiers in Marine Science. 2021;8. doi:10.3389/fmars.2021.690607</w:t>
      </w:r>
    </w:p>
    <w:p w14:paraId="52CFC659" w14:textId="77777777" w:rsidR="00C765EF" w:rsidRPr="00C765EF" w:rsidRDefault="00C765EF" w:rsidP="00C765EF">
      <w:pPr>
        <w:pStyle w:val="Bibliography"/>
        <w:rPr>
          <w:lang w:val="en-US"/>
        </w:rPr>
      </w:pPr>
      <w:r w:rsidRPr="00C765EF">
        <w:rPr>
          <w:lang w:val="en-US"/>
        </w:rPr>
        <w:t xml:space="preserve">19. </w:t>
      </w:r>
      <w:r w:rsidRPr="00C765EF">
        <w:rPr>
          <w:lang w:val="en-US"/>
        </w:rPr>
        <w:tab/>
        <w:t>Shen J-R. Photosynthesis | Photosystem II: Protein Components, Structure and Electron Transfer. In: Jez J, editor. Encyclopedia of Biological Chemistry III (Third Edition). Oxford: Elsevier; 2021. pp. 215–228. doi:10.1016/B978-0-12-819460-7.00012-8</w:t>
      </w:r>
    </w:p>
    <w:p w14:paraId="07F91D33" w14:textId="77777777" w:rsidR="00C765EF" w:rsidRPr="00C765EF" w:rsidRDefault="00C765EF" w:rsidP="00C765EF">
      <w:pPr>
        <w:pStyle w:val="Bibliography"/>
        <w:rPr>
          <w:lang w:val="en-US"/>
        </w:rPr>
      </w:pPr>
      <w:r w:rsidRPr="00C765EF">
        <w:rPr>
          <w:lang w:val="en-US"/>
        </w:rPr>
        <w:t xml:space="preserve">20. </w:t>
      </w:r>
      <w:r w:rsidRPr="00C765EF">
        <w:rPr>
          <w:lang w:val="en-US"/>
        </w:rPr>
        <w:tab/>
        <w:t>Mukhopadhyay S, Mandal SK, Bhaduri S, Armstrong WH. Manganese Clusters with Relevance to Photosystem II. Chem Rev. 2004;104: 3981–4026. doi:10.1021/cr0206014</w:t>
      </w:r>
    </w:p>
    <w:p w14:paraId="7AE1F156" w14:textId="77777777" w:rsidR="00C765EF" w:rsidRPr="00C765EF" w:rsidRDefault="00C765EF" w:rsidP="00C765EF">
      <w:pPr>
        <w:pStyle w:val="Bibliography"/>
        <w:rPr>
          <w:lang w:val="en-US"/>
        </w:rPr>
      </w:pPr>
      <w:r w:rsidRPr="00C765EF">
        <w:rPr>
          <w:lang w:val="en-US"/>
        </w:rPr>
        <w:t xml:space="preserve">21. </w:t>
      </w:r>
      <w:r w:rsidRPr="00C765EF">
        <w:rPr>
          <w:lang w:val="en-US"/>
        </w:rPr>
        <w:tab/>
        <w:t>Vass I, Cser K. Janus-faced charge recombinations in photosystem II photoinhibition. Trends in Plant Science. 2009;14: 200–205. doi:10.1016/j.tplants.2009.01.009</w:t>
      </w:r>
    </w:p>
    <w:p w14:paraId="48F458D8" w14:textId="77777777" w:rsidR="00C765EF" w:rsidRPr="00C765EF" w:rsidRDefault="00C765EF" w:rsidP="00C765EF">
      <w:pPr>
        <w:pStyle w:val="Bibliography"/>
        <w:rPr>
          <w:lang w:val="en-US"/>
        </w:rPr>
      </w:pPr>
      <w:r w:rsidRPr="00C765EF">
        <w:rPr>
          <w:lang w:val="en-US"/>
        </w:rPr>
        <w:t xml:space="preserve">22. </w:t>
      </w:r>
      <w:r w:rsidRPr="00C765EF">
        <w:rPr>
          <w:lang w:val="en-US"/>
        </w:rPr>
        <w:tab/>
        <w:t>Rappaport F, Cuni A, Xiong L, Sayre R, Lavergne J. Charge Recombination and Thermoluminescence in Photosystem II. Biophysical Journal. 2005;88: 1948–1958. doi:10.1529/biophysj.104.050237</w:t>
      </w:r>
    </w:p>
    <w:p w14:paraId="61011FD2" w14:textId="77777777" w:rsidR="00C765EF" w:rsidRPr="00C765EF" w:rsidRDefault="00C765EF" w:rsidP="00C765EF">
      <w:pPr>
        <w:pStyle w:val="Bibliography"/>
        <w:rPr>
          <w:lang w:val="en-US"/>
        </w:rPr>
      </w:pPr>
      <w:r w:rsidRPr="00C765EF">
        <w:rPr>
          <w:lang w:val="en-US"/>
        </w:rPr>
        <w:t xml:space="preserve">23. </w:t>
      </w:r>
      <w:r w:rsidRPr="00C765EF">
        <w:rPr>
          <w:lang w:val="en-US"/>
        </w:rPr>
        <w:tab/>
        <w:t>Laloi C, Przybyla D, Apel K. A genetic approach towards elucidating the biological activity of different reactive oxygen species in Arabidopsis thaliana. Journal of Experimental Botany. 2006;57: 1719–1724. doi:10.1093/jxb/erj183</w:t>
      </w:r>
    </w:p>
    <w:p w14:paraId="032EB4D4" w14:textId="77777777" w:rsidR="00C765EF" w:rsidRPr="00C765EF" w:rsidRDefault="00C765EF" w:rsidP="00C765EF">
      <w:pPr>
        <w:pStyle w:val="Bibliography"/>
        <w:rPr>
          <w:lang w:val="en-US"/>
        </w:rPr>
      </w:pPr>
      <w:r w:rsidRPr="00C765EF">
        <w:rPr>
          <w:lang w:val="en-US"/>
        </w:rPr>
        <w:lastRenderedPageBreak/>
        <w:t xml:space="preserve">24. </w:t>
      </w:r>
      <w:r w:rsidRPr="00C765EF">
        <w:rPr>
          <w:lang w:val="en-US"/>
        </w:rPr>
        <w:tab/>
        <w:t>Rutherford AW, Osyczka A, Rappaport F. Back-reactions, short-circuits, leaks and other energy wasteful reactions in biological electron transfer: Redox tuning to survive life in O2. FEBS Letters. 2012;586: 603–616. doi:10.1016/j.febslet.2011.12.039</w:t>
      </w:r>
    </w:p>
    <w:p w14:paraId="31DBCDF5" w14:textId="77777777" w:rsidR="00C765EF" w:rsidRPr="00C765EF" w:rsidRDefault="00C765EF" w:rsidP="00C765EF">
      <w:pPr>
        <w:pStyle w:val="Bibliography"/>
        <w:rPr>
          <w:lang w:val="en-US"/>
        </w:rPr>
      </w:pPr>
      <w:r w:rsidRPr="00C765EF">
        <w:rPr>
          <w:lang w:val="en-US"/>
        </w:rPr>
        <w:t xml:space="preserve">25. </w:t>
      </w:r>
      <w:r w:rsidRPr="00C765EF">
        <w:rPr>
          <w:lang w:val="en-US"/>
        </w:rPr>
        <w:tab/>
        <w:t>Vinyard DJ, Ananyev GM, Charles Dismukes G. Photosystem II: The Reaction Center of Oxygenic Photosynthesis. Annual Review of Biochemistry. 2013;82: 577–606. doi:10.1146/annurev-biochem-070511-100425</w:t>
      </w:r>
    </w:p>
    <w:p w14:paraId="5878F889" w14:textId="77777777" w:rsidR="00C765EF" w:rsidRPr="00C765EF" w:rsidRDefault="00C765EF" w:rsidP="00C765EF">
      <w:pPr>
        <w:pStyle w:val="Bibliography"/>
        <w:rPr>
          <w:lang w:val="en-US"/>
        </w:rPr>
      </w:pPr>
      <w:r w:rsidRPr="00C765EF">
        <w:rPr>
          <w:lang w:val="en-US"/>
        </w:rPr>
        <w:t xml:space="preserve">26. </w:t>
      </w:r>
      <w:r w:rsidRPr="00C765EF">
        <w:rPr>
          <w:lang w:val="en-US"/>
        </w:rPr>
        <w:tab/>
        <w:t>Gates C, Ananyev G, Dismukes GC. Realtime kinetics of the light driven steps of photosynthetic water oxidation in living organisms by “stroboscopic” fluorometry. Biochimica et Biophysica Acta (BBA) - Bioenergetics. 2020;1861: 148212. doi:10.1016/j.bbabio.2020.148212</w:t>
      </w:r>
    </w:p>
    <w:p w14:paraId="33E38A05" w14:textId="77777777" w:rsidR="00C765EF" w:rsidRPr="00C765EF" w:rsidRDefault="00C765EF" w:rsidP="00C765EF">
      <w:pPr>
        <w:pStyle w:val="Bibliography"/>
        <w:rPr>
          <w:lang w:val="en-US"/>
        </w:rPr>
      </w:pPr>
      <w:r w:rsidRPr="00C765EF">
        <w:rPr>
          <w:lang w:val="en-US"/>
        </w:rPr>
        <w:t xml:space="preserve">27. </w:t>
      </w:r>
      <w:r w:rsidRPr="00C765EF">
        <w:rPr>
          <w:lang w:val="en-US"/>
        </w:rPr>
        <w:tab/>
        <w:t>Zaharieva I, Dau H. Energetics and Kinetics of S-State Transitions Monitored by Delayed Chlorophyll Fluorescence. Frontiers in Plant Science. 2019;10. Available: https://www.frontiersin.org/articles/10.3389/fpls.2019.00386</w:t>
      </w:r>
    </w:p>
    <w:p w14:paraId="3B32AB06" w14:textId="77777777" w:rsidR="00C765EF" w:rsidRPr="00C765EF" w:rsidRDefault="00C765EF" w:rsidP="00C765EF">
      <w:pPr>
        <w:pStyle w:val="Bibliography"/>
        <w:rPr>
          <w:lang w:val="en-US"/>
        </w:rPr>
      </w:pPr>
      <w:r w:rsidRPr="00C765EF">
        <w:rPr>
          <w:lang w:val="en-US"/>
        </w:rPr>
        <w:t xml:space="preserve">28. </w:t>
      </w:r>
      <w:r w:rsidRPr="00C765EF">
        <w:rPr>
          <w:lang w:val="en-US"/>
        </w:rPr>
        <w:tab/>
        <w:t>Dau H, Haumann M. Time-resolved X-ray spectroscopy leads to an extension of the classical S-state cycle model of photosynthetic oxygen evolution. Photosynth Res. 2007;92: 327–343. doi:10.1007/s11120-007-9141-9</w:t>
      </w:r>
    </w:p>
    <w:p w14:paraId="21D7CA6A" w14:textId="77777777" w:rsidR="00C765EF" w:rsidRPr="00C765EF" w:rsidRDefault="00C765EF" w:rsidP="00C765EF">
      <w:pPr>
        <w:pStyle w:val="Bibliography"/>
        <w:rPr>
          <w:lang w:val="en-US"/>
        </w:rPr>
      </w:pPr>
      <w:r w:rsidRPr="00C765EF">
        <w:rPr>
          <w:lang w:val="en-US"/>
        </w:rPr>
        <w:t xml:space="preserve">29. </w:t>
      </w:r>
      <w:r w:rsidRPr="00C765EF">
        <w:rPr>
          <w:lang w:val="en-US"/>
        </w:rPr>
        <w:tab/>
        <w:t>Keren N, Berg A, van Kan PJM, Levanon H, Ohad I. Mechanism of photosystem II photoinactivation and D1 protein degradation at low light: The role of back electron flow. Proceedings of the National Academy of Sciences. 1997;94: 1579–1584. doi:10.1073/pnas.94.4.1579</w:t>
      </w:r>
    </w:p>
    <w:p w14:paraId="6E7D180D" w14:textId="77777777" w:rsidR="00C765EF" w:rsidRPr="00C765EF" w:rsidRDefault="00C765EF" w:rsidP="00C765EF">
      <w:pPr>
        <w:pStyle w:val="Bibliography"/>
        <w:rPr>
          <w:lang w:val="en-US"/>
        </w:rPr>
      </w:pPr>
      <w:r w:rsidRPr="00C765EF">
        <w:rPr>
          <w:lang w:val="en-US"/>
        </w:rPr>
        <w:t xml:space="preserve">30. </w:t>
      </w:r>
      <w:r w:rsidRPr="00C765EF">
        <w:rPr>
          <w:lang w:val="en-US"/>
        </w:rPr>
        <w:tab/>
        <w:t>de Wijn R, van Gorkom HJ. S-state dependence of the miss probability in Photosystem II. Photosynthesis Research. 2002;72: 217–222. doi:10.1023/A:1016128632704</w:t>
      </w:r>
    </w:p>
    <w:p w14:paraId="501098DE" w14:textId="77777777" w:rsidR="00C765EF" w:rsidRPr="00C765EF" w:rsidRDefault="00C765EF" w:rsidP="00C765EF">
      <w:pPr>
        <w:pStyle w:val="Bibliography"/>
        <w:rPr>
          <w:lang w:val="en-US"/>
        </w:rPr>
      </w:pPr>
      <w:r w:rsidRPr="00C765EF">
        <w:rPr>
          <w:lang w:val="en-US"/>
        </w:rPr>
        <w:t xml:space="preserve">31. </w:t>
      </w:r>
      <w:r w:rsidRPr="00C765EF">
        <w:rPr>
          <w:lang w:val="en-US"/>
        </w:rPr>
        <w:tab/>
        <w:t>Otte A, Winder JC, Deng L, Schmutz J, Jenkins J, Grigoriev IV, et al. The diatom Fragilariopsis cylindrus: A model alga to understand cold-adapted life. Journal of Phycology. 2023;59: 301–306. doi:10.1111/jpy.13325</w:t>
      </w:r>
    </w:p>
    <w:p w14:paraId="27C55717" w14:textId="77777777" w:rsidR="00C765EF" w:rsidRPr="00C765EF" w:rsidRDefault="00C765EF" w:rsidP="00C765EF">
      <w:pPr>
        <w:pStyle w:val="Bibliography"/>
        <w:rPr>
          <w:lang w:val="en-US"/>
        </w:rPr>
      </w:pPr>
      <w:r w:rsidRPr="00C765EF">
        <w:rPr>
          <w:lang w:val="en-US"/>
        </w:rPr>
        <w:t xml:space="preserve">32. </w:t>
      </w:r>
      <w:r w:rsidRPr="00C765EF">
        <w:rPr>
          <w:lang w:val="en-US"/>
        </w:rPr>
        <w:tab/>
        <w:t>Cefarelli AO, Ferrario ME, Almandoz GO, Atencio AG, Akselman R, Vernet M. Diversity of the diatom genus Fragilariopsis in the Argentine Sea and Antarctic waters: morphology, distribution and abundance. Polar Biology. 2010;33. doi:10.1007/s00300-010-0794-z</w:t>
      </w:r>
    </w:p>
    <w:p w14:paraId="58AACA0C" w14:textId="77777777" w:rsidR="00C765EF" w:rsidRPr="00C765EF" w:rsidRDefault="00C765EF" w:rsidP="00C765EF">
      <w:pPr>
        <w:pStyle w:val="Bibliography"/>
        <w:rPr>
          <w:lang w:val="en-US"/>
        </w:rPr>
      </w:pPr>
      <w:r w:rsidRPr="00C765EF">
        <w:rPr>
          <w:lang w:val="en-US"/>
        </w:rPr>
        <w:t xml:space="preserve">33. </w:t>
      </w:r>
      <w:r w:rsidRPr="00C765EF">
        <w:rPr>
          <w:lang w:val="en-US"/>
        </w:rPr>
        <w:tab/>
        <w:t>Kang S-H, Fryxell GA. Fragilariopsis cylindrus (Grunow) Krieger: The most abundant diatom in water column assemblages of Antarctic marginal ice-edge zones. Polar Biol. 1992;12: 609–627. doi:10.1007/BF00236984</w:t>
      </w:r>
    </w:p>
    <w:p w14:paraId="2B160D25" w14:textId="77777777" w:rsidR="00C765EF" w:rsidRPr="00C765EF" w:rsidRDefault="00C765EF" w:rsidP="00C765EF">
      <w:pPr>
        <w:pStyle w:val="Bibliography"/>
        <w:rPr>
          <w:lang w:val="en-US"/>
        </w:rPr>
      </w:pPr>
      <w:r w:rsidRPr="00C765EF">
        <w:rPr>
          <w:lang w:val="en-US"/>
        </w:rPr>
        <w:t xml:space="preserve">34. </w:t>
      </w:r>
      <w:r w:rsidRPr="00C765EF">
        <w:rPr>
          <w:lang w:val="en-US"/>
        </w:rPr>
        <w:tab/>
        <w:t>Poulsen N, Kröger N. Thalassiosira pseudonana (Cyclotella nana) (Hustedt) Hasle et Heimdal (Bacillariophyceae): A genetically tractable model organism for studying diatom biology, including biological silica formation. Journal of Phycology. 2023;59: 809–817. doi:10.1111/jpy.13362</w:t>
      </w:r>
    </w:p>
    <w:p w14:paraId="080315AB" w14:textId="77777777" w:rsidR="00C765EF" w:rsidRPr="00C765EF" w:rsidRDefault="00C765EF" w:rsidP="00C765EF">
      <w:pPr>
        <w:pStyle w:val="Bibliography"/>
        <w:rPr>
          <w:lang w:val="en-US"/>
        </w:rPr>
      </w:pPr>
      <w:r w:rsidRPr="00C765EF">
        <w:rPr>
          <w:lang w:val="en-US"/>
        </w:rPr>
        <w:t xml:space="preserve">35. </w:t>
      </w:r>
      <w:r w:rsidRPr="00C765EF">
        <w:rPr>
          <w:lang w:val="en-US"/>
        </w:rPr>
        <w:tab/>
        <w:t xml:space="preserve">Cook G, Teufel A, Kalra I, Li W, Wang X, Priscu J, et al. The Antarctic psychrophiles Chlamydomonas spp. UWO241 and ICE-MDV exhibit differential restructuring of </w:t>
      </w:r>
      <w:r w:rsidRPr="00C765EF">
        <w:rPr>
          <w:lang w:val="en-US"/>
        </w:rPr>
        <w:lastRenderedPageBreak/>
        <w:t>photosystem I in response to iron. Photosynth Res. 2019;141: 209–228. doi:10.1007/s11120-019-00621-0</w:t>
      </w:r>
    </w:p>
    <w:p w14:paraId="7962F0B3" w14:textId="77777777" w:rsidR="00C765EF" w:rsidRPr="00C765EF" w:rsidRDefault="00C765EF" w:rsidP="00C765EF">
      <w:pPr>
        <w:pStyle w:val="Bibliography"/>
        <w:rPr>
          <w:lang w:val="en-US"/>
        </w:rPr>
      </w:pPr>
      <w:r w:rsidRPr="00C765EF">
        <w:rPr>
          <w:lang w:val="en-US"/>
        </w:rPr>
        <w:t xml:space="preserve">36. </w:t>
      </w:r>
      <w:r w:rsidRPr="00C765EF">
        <w:rPr>
          <w:lang w:val="en-US"/>
        </w:rPr>
        <w:tab/>
        <w:t>Stahl-Rommel S, Kalra I, D’Silva S, Hahn MM, Popson D, Cvetkovska M, et al. Cyclic electron flow (CEF) and ascorbate pathway activity provide constitutive photoprotection for the photopsychrophile, Chlamydomonas sp. UWO 241 (renamed Chlamydomonas priscuii). Photosynth Res. 2022;151: 235–250. doi:10.1007/s11120-021-00877-5</w:t>
      </w:r>
    </w:p>
    <w:p w14:paraId="63B8E9FA" w14:textId="77777777" w:rsidR="00C765EF" w:rsidRPr="00C765EF" w:rsidRDefault="00C765EF" w:rsidP="00C765EF">
      <w:pPr>
        <w:pStyle w:val="Bibliography"/>
        <w:rPr>
          <w:lang w:val="en-US"/>
        </w:rPr>
      </w:pPr>
      <w:r w:rsidRPr="00C765EF">
        <w:rPr>
          <w:lang w:val="en-US"/>
        </w:rPr>
        <w:t xml:space="preserve">37. </w:t>
      </w:r>
      <w:r w:rsidRPr="00C765EF">
        <w:rPr>
          <w:lang w:val="en-US"/>
        </w:rPr>
        <w:tab/>
        <w:t>Li W, Podar M, Morgan-Kiss RM. Ultrastructural and Single-Cell-Level Characterization Reveals Metabolic Versatility in a Microbial Eukaryote Community from an Ice-Covered Antarctic Lake. Applied and Environmental Microbiology. 2016;82: 3659–3670. doi:10.1128/AEM.00478-16</w:t>
      </w:r>
    </w:p>
    <w:p w14:paraId="47F50BD7" w14:textId="77777777" w:rsidR="00C765EF" w:rsidRPr="00C765EF" w:rsidRDefault="00C765EF" w:rsidP="00C765EF">
      <w:pPr>
        <w:pStyle w:val="Bibliography"/>
        <w:rPr>
          <w:lang w:val="en-US"/>
        </w:rPr>
      </w:pPr>
      <w:r w:rsidRPr="00C765EF">
        <w:rPr>
          <w:lang w:val="en-US"/>
        </w:rPr>
        <w:t xml:space="preserve">38. </w:t>
      </w:r>
      <w:r w:rsidRPr="00C765EF">
        <w:rPr>
          <w:lang w:val="en-US"/>
        </w:rPr>
        <w:tab/>
        <w:t>Hüner NPA, Szyszka-Mroz B, Ivanov AG, Kata V, Lye H, Smith DR. Photosynthetic adaptation and multicellularity in the Antarctic psychrophile, Chlamydomonas priscuii. Algal Research. 2023;74: 103220. doi:10.1016/j.algal.2023.103220</w:t>
      </w:r>
    </w:p>
    <w:p w14:paraId="1ED3FFCA" w14:textId="77777777" w:rsidR="00C765EF" w:rsidRPr="00C765EF" w:rsidRDefault="00C765EF" w:rsidP="00C765EF">
      <w:pPr>
        <w:pStyle w:val="Bibliography"/>
        <w:rPr>
          <w:lang w:val="en-US"/>
        </w:rPr>
      </w:pPr>
      <w:r w:rsidRPr="00C765EF">
        <w:rPr>
          <w:lang w:val="en-US"/>
        </w:rPr>
        <w:t xml:space="preserve">39. </w:t>
      </w:r>
      <w:r w:rsidRPr="00C765EF">
        <w:rPr>
          <w:lang w:val="en-US"/>
        </w:rPr>
        <w:tab/>
        <w:t>Balzano S, Gourvil P, Siano R, Chanoine M, Marie D, Lessard S, et al. Diversity of cultured photosynthetic flagellates in the northeast Pacific and Arctic Oceans in summer. Biogeosciences. 2012;9: 4553–4571. doi:10.5194/bg-9-4553-2012</w:t>
      </w:r>
    </w:p>
    <w:p w14:paraId="4608A334" w14:textId="77777777" w:rsidR="00C765EF" w:rsidRPr="00C765EF" w:rsidRDefault="00C765EF" w:rsidP="00C765EF">
      <w:pPr>
        <w:pStyle w:val="Bibliography"/>
        <w:rPr>
          <w:lang w:val="en-US"/>
        </w:rPr>
      </w:pPr>
      <w:r w:rsidRPr="00C765EF">
        <w:rPr>
          <w:lang w:val="en-US"/>
        </w:rPr>
        <w:t xml:space="preserve">40. </w:t>
      </w:r>
      <w:r w:rsidRPr="00C765EF">
        <w:rPr>
          <w:lang w:val="en-US"/>
        </w:rPr>
        <w:tab/>
        <w:t>Morales-Sánchez D, Schulze PSC, Kiron V, Wijffels RH. Temperature-Dependent Lipid Accumulation in the Polar Marine Microalga Chlamydomonas malina RCC2488. Frontiers in Plant Science. 2020;11. doi:10.3389/fpls.2020.619064</w:t>
      </w:r>
    </w:p>
    <w:p w14:paraId="5469CBEB" w14:textId="77777777" w:rsidR="00C765EF" w:rsidRPr="00C765EF" w:rsidRDefault="00C765EF" w:rsidP="00C765EF">
      <w:pPr>
        <w:pStyle w:val="Bibliography"/>
        <w:rPr>
          <w:lang w:val="en-US"/>
        </w:rPr>
      </w:pPr>
      <w:r w:rsidRPr="00C765EF">
        <w:rPr>
          <w:lang w:val="en-US"/>
        </w:rPr>
        <w:t xml:space="preserve">41. </w:t>
      </w:r>
      <w:r w:rsidRPr="00C765EF">
        <w:rPr>
          <w:lang w:val="en-US"/>
        </w:rPr>
        <w:tab/>
        <w:t>Sasso S, Stibor H, Mittag M, Grossman AR. From molecular manipulation of domesticated Chlamydomonas reinhardtii to survival in nature. King SR, Rodgers PA, editors. eLife. 2018;7: e39233. doi:10.7554/eLife.39233</w:t>
      </w:r>
    </w:p>
    <w:p w14:paraId="79C0E1E4" w14:textId="77777777" w:rsidR="00C765EF" w:rsidRPr="00C765EF" w:rsidRDefault="00C765EF" w:rsidP="00C765EF">
      <w:pPr>
        <w:pStyle w:val="Bibliography"/>
        <w:rPr>
          <w:lang w:val="en-US"/>
        </w:rPr>
      </w:pPr>
      <w:r w:rsidRPr="00C765EF">
        <w:rPr>
          <w:lang w:val="en-US"/>
        </w:rPr>
        <w:t xml:space="preserve">42. </w:t>
      </w:r>
      <w:r w:rsidRPr="00C765EF">
        <w:rPr>
          <w:lang w:val="en-US"/>
        </w:rPr>
        <w:tab/>
        <w:t>Xie B, Bishop S, Stessman D, Wright D, Spalding MH, Halverson LJ. Chlamydomonas reinhardtii thermal tolerance enhancement mediated by a mutualistic interaction with vitamin B12-producing bacteria. The ISME Journal. 2013;7: 1544–1555. doi:10.1038/ismej.2013.43</w:t>
      </w:r>
    </w:p>
    <w:p w14:paraId="77A6DAC4" w14:textId="77777777" w:rsidR="00C765EF" w:rsidRPr="00C765EF" w:rsidRDefault="00C765EF" w:rsidP="00C765EF">
      <w:pPr>
        <w:pStyle w:val="Bibliography"/>
        <w:rPr>
          <w:lang w:val="en-US"/>
        </w:rPr>
      </w:pPr>
      <w:r w:rsidRPr="00C765EF">
        <w:rPr>
          <w:lang w:val="en-US"/>
        </w:rPr>
        <w:t xml:space="preserve">43. </w:t>
      </w:r>
      <w:r w:rsidRPr="00C765EF">
        <w:rPr>
          <w:lang w:val="en-US"/>
        </w:rPr>
        <w:tab/>
        <w:t>Wiel JBV, D. Mikulicz J, R. Boysen M, Hashemi N, Kalgren P, M. Nauman L, et al. Characterization of Chlorella vulgaris and Chlorella protothecoides using multi-pixel photon counters in a 3D focusing optofluidic system. RSC Advances. 2017;7: 4402–4408. doi:10.1039/C6RA25837A</w:t>
      </w:r>
    </w:p>
    <w:p w14:paraId="5723839E" w14:textId="77777777" w:rsidR="00C765EF" w:rsidRPr="00C765EF" w:rsidRDefault="00C765EF" w:rsidP="00C765EF">
      <w:pPr>
        <w:pStyle w:val="Bibliography"/>
        <w:rPr>
          <w:lang w:val="en-US"/>
        </w:rPr>
      </w:pPr>
      <w:r w:rsidRPr="00C765EF">
        <w:rPr>
          <w:lang w:val="en-US"/>
        </w:rPr>
        <w:t xml:space="preserve">44. </w:t>
      </w:r>
      <w:r w:rsidRPr="00C765EF">
        <w:rPr>
          <w:lang w:val="en-US"/>
        </w:rPr>
        <w:tab/>
        <w:t>Leyva LA, Bashan Y, Mendoza A, de-Bashan LE. Accumulation fatty acids of in Chlorella vulgaris under heterotrophic conditions in relation to activity of acetyl-CoA carboxylase, temperature, and co-immobilization with Azospirillum brasilense. Naturwissenschaften. 2014;101: 819–830. doi:10.1007/s00114-014-1223-x</w:t>
      </w:r>
    </w:p>
    <w:p w14:paraId="087D2C54" w14:textId="77777777" w:rsidR="00C765EF" w:rsidRPr="00C765EF" w:rsidRDefault="00C765EF" w:rsidP="00C765EF">
      <w:pPr>
        <w:pStyle w:val="Bibliography"/>
        <w:rPr>
          <w:lang w:val="en-US"/>
        </w:rPr>
      </w:pPr>
      <w:r w:rsidRPr="00C765EF">
        <w:rPr>
          <w:lang w:val="en-US"/>
        </w:rPr>
        <w:t xml:space="preserve">45. </w:t>
      </w:r>
      <w:r w:rsidRPr="00C765EF">
        <w:rPr>
          <w:lang w:val="en-US"/>
        </w:rPr>
        <w:tab/>
        <w:t>Berman-Frank I, Campbell D, Ciotti A, Erickson Z, Fujiki T, Halsey K, et al. Application of Single Turnover Active Chlorophyll Fluorescence for Phytoplankton Productivity Measurements. Version 2.0. Scientific Committee on Oceanic Research (SCOR) Working Group 156; 2023 Jun. doi:10.25607/OBP-1084</w:t>
      </w:r>
    </w:p>
    <w:p w14:paraId="451A4385" w14:textId="77777777" w:rsidR="00C765EF" w:rsidRPr="00C765EF" w:rsidRDefault="00C765EF" w:rsidP="00C765EF">
      <w:pPr>
        <w:pStyle w:val="Bibliography"/>
        <w:rPr>
          <w:lang w:val="en-US"/>
        </w:rPr>
      </w:pPr>
      <w:r w:rsidRPr="00C765EF">
        <w:rPr>
          <w:lang w:val="en-US"/>
        </w:rPr>
        <w:lastRenderedPageBreak/>
        <w:t xml:space="preserve">46. </w:t>
      </w:r>
      <w:r w:rsidRPr="00C765EF">
        <w:rPr>
          <w:lang w:val="en-US"/>
        </w:rPr>
        <w:tab/>
        <w:t xml:space="preserve">Kolber ZS. Measurements of variable chlorophyll £uorescence using fast repetition rate techniques: de¢ning methodology and experimental protocols. Biochimica et Biophysica Acta. : 19. </w:t>
      </w:r>
    </w:p>
    <w:p w14:paraId="1B9D1737" w14:textId="77777777" w:rsidR="00C765EF" w:rsidRPr="00C765EF" w:rsidRDefault="00C765EF" w:rsidP="00C765EF">
      <w:pPr>
        <w:pStyle w:val="Bibliography"/>
        <w:rPr>
          <w:lang w:val="en-US"/>
        </w:rPr>
      </w:pPr>
      <w:r w:rsidRPr="00C765EF">
        <w:rPr>
          <w:lang w:val="en-US"/>
        </w:rPr>
        <w:t xml:space="preserve">47. </w:t>
      </w:r>
      <w:r w:rsidRPr="00C765EF">
        <w:rPr>
          <w:lang w:val="en-US"/>
        </w:rPr>
        <w:tab/>
        <w:t>Xu K, Lavaud J, Perkins R, Austen E, Bonnanfant M, Campbell DA. Phytoplankton σPSII and Excitation Dissipation; Implications for Estimates of Primary Productivity. Front Mar Sci. 2018;5. doi:10.3389/fmars.2018.00281</w:t>
      </w:r>
    </w:p>
    <w:p w14:paraId="749060E9" w14:textId="77777777" w:rsidR="00C765EF" w:rsidRPr="00C765EF" w:rsidRDefault="00C765EF" w:rsidP="00C765EF">
      <w:pPr>
        <w:pStyle w:val="Bibliography"/>
        <w:rPr>
          <w:lang w:val="en-US"/>
        </w:rPr>
      </w:pPr>
      <w:r w:rsidRPr="00C765EF">
        <w:rPr>
          <w:lang w:val="en-US"/>
        </w:rPr>
        <w:t xml:space="preserve">48. </w:t>
      </w:r>
      <w:r w:rsidRPr="00C765EF">
        <w:rPr>
          <w:lang w:val="en-US"/>
        </w:rPr>
        <w:tab/>
        <w:t>Ivanov AG, Sane PV, Krol M, Gray GR, Balseris A, Savitch LV, et al. Acclimation to temperature and irradiance modulates PSII charge recombination. FEBS Letters. 2006;580: 2797–2802. doi:10.1016/j.febslet.2006.04.018</w:t>
      </w:r>
    </w:p>
    <w:p w14:paraId="61E2B2DE" w14:textId="77777777" w:rsidR="00C765EF" w:rsidRPr="00C765EF" w:rsidRDefault="00C765EF" w:rsidP="00C765EF">
      <w:pPr>
        <w:pStyle w:val="Bibliography"/>
        <w:rPr>
          <w:lang w:val="en-US"/>
        </w:rPr>
      </w:pPr>
      <w:r w:rsidRPr="00C765EF">
        <w:rPr>
          <w:lang w:val="en-US"/>
        </w:rPr>
        <w:t xml:space="preserve">49. </w:t>
      </w:r>
      <w:r w:rsidRPr="00C765EF">
        <w:rPr>
          <w:lang w:val="en-US"/>
        </w:rPr>
        <w:tab/>
        <w:t>Wickham H, Averick M, Bryan J, Chang W, McGowan LD, François R, et al. Welcome to the tidyverse. Journal of Open Source Software. 2019;4: 1686. doi:10.21105/joss.01686</w:t>
      </w:r>
    </w:p>
    <w:p w14:paraId="50F4E1F6" w14:textId="77777777" w:rsidR="00C765EF" w:rsidRPr="00C765EF" w:rsidRDefault="00C765EF" w:rsidP="00C765EF">
      <w:pPr>
        <w:pStyle w:val="Bibliography"/>
        <w:rPr>
          <w:lang w:val="en-US"/>
        </w:rPr>
      </w:pPr>
      <w:r w:rsidRPr="00C765EF">
        <w:rPr>
          <w:lang w:val="en-US"/>
        </w:rPr>
        <w:t xml:space="preserve">50. </w:t>
      </w:r>
      <w:r w:rsidRPr="00C765EF">
        <w:rPr>
          <w:lang w:val="en-US"/>
        </w:rPr>
        <w:tab/>
        <w:t>Grolemund G, Wickham H. Dates and times made easy with lubridate. Journal of Statistical Software. 2011;40: 1–25. Available: https://www.jstatsoft.org/v40/i03/</w:t>
      </w:r>
    </w:p>
    <w:p w14:paraId="5D8D891C" w14:textId="77777777" w:rsidR="00C765EF" w:rsidRPr="00C765EF" w:rsidRDefault="00C765EF" w:rsidP="00C765EF">
      <w:pPr>
        <w:pStyle w:val="Bibliography"/>
        <w:rPr>
          <w:lang w:val="en-US"/>
        </w:rPr>
      </w:pPr>
      <w:r w:rsidRPr="00C765EF">
        <w:rPr>
          <w:lang w:val="en-US"/>
        </w:rPr>
        <w:t xml:space="preserve">51. </w:t>
      </w:r>
      <w:r w:rsidRPr="00C765EF">
        <w:rPr>
          <w:lang w:val="en-US"/>
        </w:rPr>
        <w:tab/>
        <w:t>Bryan J. googlesheets4: Access google sheets using the sheets API V4. 2023. Available: https://CRAN.R-project.org/package=googlesheets4</w:t>
      </w:r>
    </w:p>
    <w:p w14:paraId="19D1E2D9" w14:textId="77777777" w:rsidR="00C765EF" w:rsidRPr="00C765EF" w:rsidRDefault="00C765EF" w:rsidP="00C765EF">
      <w:pPr>
        <w:pStyle w:val="Bibliography"/>
        <w:rPr>
          <w:lang w:val="en-US"/>
        </w:rPr>
      </w:pPr>
      <w:r w:rsidRPr="00C765EF">
        <w:rPr>
          <w:lang w:val="en-US"/>
        </w:rPr>
        <w:t xml:space="preserve">52. </w:t>
      </w:r>
      <w:r w:rsidRPr="00C765EF">
        <w:rPr>
          <w:lang w:val="en-US"/>
        </w:rPr>
        <w:tab/>
        <w:t>Højsgaard S, Halekoh U. doBy: Groupwise statistics, LSmeans, linear estimates, utilities. 2023. Available: https://CRAN.R-project.org/package=doBy</w:t>
      </w:r>
    </w:p>
    <w:p w14:paraId="23F852FC" w14:textId="77777777" w:rsidR="00C765EF" w:rsidRPr="00C765EF" w:rsidRDefault="00C765EF" w:rsidP="00C765EF">
      <w:pPr>
        <w:pStyle w:val="Bibliography"/>
        <w:rPr>
          <w:lang w:val="en-US"/>
        </w:rPr>
      </w:pPr>
      <w:r w:rsidRPr="00C765EF">
        <w:rPr>
          <w:lang w:val="en-US"/>
        </w:rPr>
        <w:t xml:space="preserve">53. </w:t>
      </w:r>
      <w:r w:rsidRPr="00C765EF">
        <w:rPr>
          <w:lang w:val="en-US"/>
        </w:rPr>
        <w:tab/>
        <w:t>Roesch A, Schmidbauer H. WaveletComp: Computational wavelet analysis. 2018. Available: https://CRAN.R-project.org/package=WaveletComp</w:t>
      </w:r>
    </w:p>
    <w:p w14:paraId="08945136" w14:textId="77777777" w:rsidR="00C765EF" w:rsidRPr="00C765EF" w:rsidRDefault="00C765EF" w:rsidP="00C765EF">
      <w:pPr>
        <w:pStyle w:val="Bibliography"/>
        <w:rPr>
          <w:lang w:val="en-US"/>
        </w:rPr>
      </w:pPr>
      <w:r w:rsidRPr="00C765EF">
        <w:rPr>
          <w:lang w:val="en-US"/>
        </w:rPr>
        <w:t xml:space="preserve">54. </w:t>
      </w:r>
      <w:r w:rsidRPr="00C765EF">
        <w:rPr>
          <w:lang w:val="en-US"/>
        </w:rPr>
        <w:tab/>
        <w:t>Wood SN. Fast stable restricted maximum likelihood and marginal likelihood estimation of semiparametric generalized linear models. Journal of the Royal Statistical Society: Series B (Statistical Methodology). 2011;73: 3–36. doi:10.1111/j.1467-9868.2010.00749.x</w:t>
      </w:r>
    </w:p>
    <w:p w14:paraId="3CFC38EB" w14:textId="77777777" w:rsidR="00C765EF" w:rsidRPr="00C765EF" w:rsidRDefault="00C765EF" w:rsidP="00C765EF">
      <w:pPr>
        <w:pStyle w:val="Bibliography"/>
        <w:rPr>
          <w:lang w:val="en-US"/>
        </w:rPr>
      </w:pPr>
      <w:r w:rsidRPr="00C765EF">
        <w:rPr>
          <w:lang w:val="en-US"/>
        </w:rPr>
        <w:t xml:space="preserve">55. </w:t>
      </w:r>
      <w:r w:rsidRPr="00C765EF">
        <w:rPr>
          <w:lang w:val="en-US"/>
        </w:rPr>
        <w:tab/>
        <w:t xml:space="preserve">Fasiolo, Matteo, Nedellec, Rapha"el, Goude, Yannig, et al. Scalable visualisation methods for modern generalized additive models. Journal of the Royal Statistical Society (B). 2020;29: 78–86. </w:t>
      </w:r>
    </w:p>
    <w:p w14:paraId="332060F8" w14:textId="77777777" w:rsidR="00C765EF" w:rsidRPr="00C765EF" w:rsidRDefault="00C765EF" w:rsidP="00C765EF">
      <w:pPr>
        <w:pStyle w:val="Bibliography"/>
        <w:rPr>
          <w:lang w:val="en-US"/>
        </w:rPr>
      </w:pPr>
      <w:r w:rsidRPr="00C765EF">
        <w:rPr>
          <w:lang w:val="en-US"/>
        </w:rPr>
        <w:t xml:space="preserve">56. </w:t>
      </w:r>
      <w:r w:rsidRPr="00C765EF">
        <w:rPr>
          <w:lang w:val="en-US"/>
        </w:rPr>
        <w:tab/>
        <w:t>Wickham H. ggplot2: Elegant graphics for data analysis. Springer-Verlag New York; 2016. Available: https://ggplot2.tidyverse.org</w:t>
      </w:r>
    </w:p>
    <w:p w14:paraId="7C34DC83" w14:textId="77777777" w:rsidR="00C765EF" w:rsidRPr="00C765EF" w:rsidRDefault="00C765EF" w:rsidP="00C765EF">
      <w:pPr>
        <w:pStyle w:val="Bibliography"/>
        <w:rPr>
          <w:lang w:val="en-US"/>
        </w:rPr>
      </w:pPr>
      <w:r w:rsidRPr="00C765EF">
        <w:rPr>
          <w:lang w:val="en-US"/>
        </w:rPr>
        <w:t xml:space="preserve">57. </w:t>
      </w:r>
      <w:r w:rsidRPr="00C765EF">
        <w:rPr>
          <w:lang w:val="en-US"/>
        </w:rPr>
        <w:tab/>
        <w:t>Campitelli E. metR: Tools for easier analysis of meteorological fields. 2021. doi:10.5281/zenodo.2593516</w:t>
      </w:r>
    </w:p>
    <w:p w14:paraId="12FC864D" w14:textId="77777777" w:rsidR="00C765EF" w:rsidRPr="00C765EF" w:rsidRDefault="00C765EF" w:rsidP="00C765EF">
      <w:pPr>
        <w:pStyle w:val="Bibliography"/>
        <w:rPr>
          <w:lang w:val="en-US"/>
        </w:rPr>
      </w:pPr>
      <w:r w:rsidRPr="00C765EF">
        <w:rPr>
          <w:lang w:val="en-US"/>
        </w:rPr>
        <w:t xml:space="preserve">58. </w:t>
      </w:r>
      <w:r w:rsidRPr="00C765EF">
        <w:rPr>
          <w:lang w:val="en-US"/>
        </w:rPr>
        <w:tab/>
        <w:t xml:space="preserve">Theis FJ, Meyer-Bäse A. Spectral Transformations. 1st ed. Biomedical Signal Analysis : Contemporary Methods and Applications. 1st ed. MIT Press; 2010. p. 42. </w:t>
      </w:r>
    </w:p>
    <w:p w14:paraId="7CB9036C" w14:textId="77777777" w:rsidR="00C765EF" w:rsidRPr="00C765EF" w:rsidRDefault="00C765EF" w:rsidP="00C765EF">
      <w:pPr>
        <w:pStyle w:val="Bibliography"/>
        <w:rPr>
          <w:lang w:val="en-US"/>
        </w:rPr>
      </w:pPr>
      <w:r w:rsidRPr="00C765EF">
        <w:rPr>
          <w:lang w:val="en-US"/>
        </w:rPr>
        <w:t xml:space="preserve">59. </w:t>
      </w:r>
      <w:r w:rsidRPr="00C765EF">
        <w:rPr>
          <w:lang w:val="en-US"/>
        </w:rPr>
        <w:tab/>
        <w:t>Cazelles B, Chavez M, Berteaux D, Ménard F, Vik JO, Jenouvrier S, et al. Wavelet analysis of ecological time series. Oecologia. 2008;156: 287–304. doi:10.1007/s00442-008-0993-2</w:t>
      </w:r>
    </w:p>
    <w:p w14:paraId="60C54310" w14:textId="77777777" w:rsidR="00C765EF" w:rsidRPr="00C765EF" w:rsidRDefault="00C765EF" w:rsidP="00C765EF">
      <w:pPr>
        <w:pStyle w:val="Bibliography"/>
        <w:rPr>
          <w:lang w:val="en-US"/>
        </w:rPr>
      </w:pPr>
      <w:r w:rsidRPr="00C765EF">
        <w:rPr>
          <w:lang w:val="en-US"/>
        </w:rPr>
        <w:lastRenderedPageBreak/>
        <w:t xml:space="preserve">60. </w:t>
      </w:r>
      <w:r w:rsidRPr="00C765EF">
        <w:rPr>
          <w:lang w:val="en-US"/>
        </w:rPr>
        <w:tab/>
        <w:t>Pinilla J, Negrín M. Non-Parametric Generalized Additive Models as a Tool for Evaluating Policy Interventions. Mathematics. 2021;9: 299. doi:10.3390/math9040299</w:t>
      </w:r>
    </w:p>
    <w:p w14:paraId="0AAAAE55" w14:textId="77777777" w:rsidR="00C765EF" w:rsidRPr="00C765EF" w:rsidRDefault="00C765EF" w:rsidP="00C765EF">
      <w:pPr>
        <w:pStyle w:val="Bibliography"/>
        <w:rPr>
          <w:lang w:val="en-US"/>
        </w:rPr>
      </w:pPr>
      <w:r w:rsidRPr="00C765EF">
        <w:rPr>
          <w:lang w:val="en-US"/>
        </w:rPr>
        <w:t xml:space="preserve">61. </w:t>
      </w:r>
      <w:r w:rsidRPr="00C765EF">
        <w:rPr>
          <w:lang w:val="en-US"/>
        </w:rPr>
        <w:tab/>
        <w:t>Schoenig D, Maynard L, Brice M-H, Cazelles K, Braga PHP, Gongora E, et al. Workshop 8: Generalized additive models in R. Québec Centre for Biodiversity Science; 2023. Available: https://r.qcbs.ca/workshop08/pres-en/workshop08-pres-en.html#36</w:t>
      </w:r>
    </w:p>
    <w:p w14:paraId="50EEAD79" w14:textId="77777777" w:rsidR="00C765EF" w:rsidRPr="00C765EF" w:rsidRDefault="00C765EF" w:rsidP="00C765EF">
      <w:pPr>
        <w:pStyle w:val="Bibliography"/>
        <w:rPr>
          <w:lang w:val="en-US"/>
        </w:rPr>
      </w:pPr>
      <w:r w:rsidRPr="00C765EF">
        <w:rPr>
          <w:lang w:val="en-US"/>
        </w:rPr>
        <w:t xml:space="preserve">62. </w:t>
      </w:r>
      <w:r w:rsidRPr="00C765EF">
        <w:rPr>
          <w:lang w:val="en-US"/>
        </w:rPr>
        <w:tab/>
        <w:t xml:space="preserve">Wood SN. Generalized Additive Models: an introduction with R. 2nd ed. New York: Chapman and Hall/CRC; 2017. </w:t>
      </w:r>
    </w:p>
    <w:p w14:paraId="6F81D671" w14:textId="77777777" w:rsidR="00C765EF" w:rsidRPr="00C765EF" w:rsidRDefault="00C765EF" w:rsidP="00C765EF">
      <w:pPr>
        <w:pStyle w:val="Bibliography"/>
        <w:rPr>
          <w:lang w:val="en-US"/>
        </w:rPr>
      </w:pPr>
      <w:r w:rsidRPr="00C765EF">
        <w:rPr>
          <w:lang w:val="en-US"/>
        </w:rPr>
        <w:t xml:space="preserve">63. </w:t>
      </w:r>
      <w:r w:rsidRPr="00C765EF">
        <w:rPr>
          <w:lang w:val="en-US"/>
        </w:rPr>
        <w:tab/>
        <w:t>Yager RM. Detecting influential observations in nonlinear regression modeling of groundwater flow. Water Resources Research. 1998;34: 1623–1633. doi:10.1029/98WR01010</w:t>
      </w:r>
    </w:p>
    <w:p w14:paraId="630CA4EF" w14:textId="77777777" w:rsidR="00C765EF" w:rsidRPr="00C765EF" w:rsidRDefault="00C765EF" w:rsidP="00C765EF">
      <w:pPr>
        <w:pStyle w:val="Bibliography"/>
        <w:rPr>
          <w:lang w:val="en-US"/>
        </w:rPr>
      </w:pPr>
      <w:r w:rsidRPr="00C765EF">
        <w:rPr>
          <w:lang w:val="en-US"/>
        </w:rPr>
        <w:t xml:space="preserve">64. </w:t>
      </w:r>
      <w:r w:rsidRPr="00C765EF">
        <w:rPr>
          <w:lang w:val="en-US"/>
        </w:rPr>
        <w:tab/>
        <w:t>Han G, Chernev P, Styring S, Messinger J, Mamedov F. Molecular basis for turnover inefficiencies (misses) during water oxidation in photosystem II. Chem Sci. 2022;13: 8667–8678. doi:10.1039/D2SC00854H</w:t>
      </w:r>
    </w:p>
    <w:p w14:paraId="347FCB43" w14:textId="1AB7E759" w:rsidR="008A4B8B" w:rsidRPr="00407ED1" w:rsidRDefault="008A4B8B" w:rsidP="008A4B8B">
      <w:pPr>
        <w:ind w:firstLine="0"/>
      </w:pPr>
      <w:r w:rsidRPr="00407ED1">
        <w:fldChar w:fldCharType="end"/>
      </w:r>
    </w:p>
    <w:p w14:paraId="5549E4E1" w14:textId="77777777" w:rsidR="00931AC7" w:rsidRDefault="00931AC7" w:rsidP="00512F5F">
      <w:pPr>
        <w:sectPr w:rsidR="00931AC7" w:rsidSect="0017025A">
          <w:pgSz w:w="12240" w:h="15840"/>
          <w:pgMar w:top="1440" w:right="1440" w:bottom="1440" w:left="1440" w:header="720" w:footer="720" w:gutter="0"/>
          <w:cols w:space="708"/>
          <w:docGrid w:linePitch="326"/>
        </w:sectPr>
      </w:pPr>
    </w:p>
    <w:p w14:paraId="0ED94D4B" w14:textId="7CDDF5FB" w:rsidR="00512F5F" w:rsidRDefault="00931AC7" w:rsidP="00D319E4">
      <w:pPr>
        <w:pStyle w:val="Heading1"/>
      </w:pPr>
      <w:bookmarkStart w:id="58" w:name="_Toc163230934"/>
      <w:r>
        <w:lastRenderedPageBreak/>
        <w:t>Appendix</w:t>
      </w:r>
      <w:bookmarkEnd w:id="58"/>
    </w:p>
    <w:p w14:paraId="23072C4D" w14:textId="2D215858" w:rsidR="00982962" w:rsidRPr="00457C24" w:rsidRDefault="00982962" w:rsidP="00982962">
      <w:pPr>
        <w:ind w:firstLine="0"/>
      </w:pPr>
      <w:r w:rsidRPr="00457C24">
        <w:rPr>
          <w:b/>
          <w:bCs/>
        </w:rPr>
        <w:t xml:space="preserve">Table </w:t>
      </w:r>
      <w:r>
        <w:rPr>
          <w:b/>
          <w:bCs/>
        </w:rPr>
        <w:t>A1</w:t>
      </w:r>
      <w:r w:rsidRPr="00457C24">
        <w:rPr>
          <w:b/>
          <w:bCs/>
        </w:rPr>
        <w:t>:</w:t>
      </w:r>
      <w:r>
        <w:t xml:space="preserve"> Flash delivery capacity of the </w:t>
      </w:r>
      <w:r w:rsidRPr="00407ED1">
        <w:t>Soliense LIFT-REM fluorometer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826"/>
      </w:tblGrid>
      <w:tr w:rsidR="00982962" w14:paraId="63F2C31A" w14:textId="77777777" w:rsidTr="004F632F">
        <w:tc>
          <w:tcPr>
            <w:tcW w:w="2263" w:type="dxa"/>
            <w:tcBorders>
              <w:top w:val="single" w:sz="4" w:space="0" w:color="auto"/>
              <w:bottom w:val="single" w:sz="4" w:space="0" w:color="auto"/>
            </w:tcBorders>
            <w:vAlign w:val="center"/>
          </w:tcPr>
          <w:p w14:paraId="653B4B48" w14:textId="77777777" w:rsidR="00982962" w:rsidRPr="00457C24" w:rsidRDefault="00982962" w:rsidP="004F632F">
            <w:pPr>
              <w:ind w:firstLine="0"/>
              <w:jc w:val="center"/>
            </w:pPr>
            <w:r w:rsidRPr="00457C24">
              <w:t>Set Flash Spacing (s)</w:t>
            </w:r>
          </w:p>
        </w:tc>
        <w:tc>
          <w:tcPr>
            <w:tcW w:w="3261" w:type="dxa"/>
            <w:tcBorders>
              <w:top w:val="single" w:sz="4" w:space="0" w:color="auto"/>
              <w:bottom w:val="single" w:sz="4" w:space="0" w:color="auto"/>
            </w:tcBorders>
            <w:vAlign w:val="center"/>
          </w:tcPr>
          <w:p w14:paraId="2EC3E3AC" w14:textId="77777777" w:rsidR="00982962" w:rsidRPr="00457C24" w:rsidRDefault="00982962" w:rsidP="004F632F">
            <w:pPr>
              <w:ind w:firstLine="0"/>
              <w:jc w:val="center"/>
            </w:pPr>
            <w:r w:rsidRPr="00457C24">
              <w:t xml:space="preserve">Mean </w:t>
            </w:r>
            <w:r>
              <w:t xml:space="preserve">Actual </w:t>
            </w:r>
            <w:r w:rsidRPr="00457C24">
              <w:t>Flash Spacing (s)</w:t>
            </w:r>
          </w:p>
        </w:tc>
        <w:tc>
          <w:tcPr>
            <w:tcW w:w="3826" w:type="dxa"/>
            <w:tcBorders>
              <w:top w:val="single" w:sz="4" w:space="0" w:color="auto"/>
              <w:bottom w:val="single" w:sz="4" w:space="0" w:color="auto"/>
            </w:tcBorders>
            <w:vAlign w:val="center"/>
          </w:tcPr>
          <w:p w14:paraId="2C020125" w14:textId="77777777" w:rsidR="00982962" w:rsidRPr="00457C24" w:rsidRDefault="00982962" w:rsidP="004F632F">
            <w:pPr>
              <w:ind w:firstLine="0"/>
              <w:jc w:val="center"/>
            </w:pPr>
            <w:r w:rsidRPr="00457C24">
              <w:t>Variance</w:t>
            </w:r>
            <w:r>
              <w:t xml:space="preserve"> of</w:t>
            </w:r>
            <w:r w:rsidRPr="00457C24">
              <w:t xml:space="preserve"> </w:t>
            </w:r>
            <w:r>
              <w:t>Actual</w:t>
            </w:r>
            <w:r w:rsidRPr="00457C24">
              <w:t xml:space="preserve"> Flash Spacing (s)</w:t>
            </w:r>
          </w:p>
        </w:tc>
      </w:tr>
      <w:tr w:rsidR="00982962" w14:paraId="5B992489" w14:textId="77777777" w:rsidTr="004F632F">
        <w:tc>
          <w:tcPr>
            <w:tcW w:w="2263" w:type="dxa"/>
            <w:tcBorders>
              <w:top w:val="single" w:sz="4" w:space="0" w:color="auto"/>
            </w:tcBorders>
            <w:vAlign w:val="center"/>
          </w:tcPr>
          <w:p w14:paraId="7333B467" w14:textId="77777777" w:rsidR="00982962" w:rsidRPr="00457C24" w:rsidRDefault="00982962" w:rsidP="004F632F">
            <w:pPr>
              <w:ind w:firstLine="0"/>
              <w:jc w:val="center"/>
            </w:pPr>
            <w:r w:rsidRPr="00457C24">
              <w:t>0.1</w:t>
            </w:r>
          </w:p>
        </w:tc>
        <w:tc>
          <w:tcPr>
            <w:tcW w:w="3261" w:type="dxa"/>
            <w:tcBorders>
              <w:top w:val="single" w:sz="4" w:space="0" w:color="auto"/>
            </w:tcBorders>
            <w:vAlign w:val="center"/>
          </w:tcPr>
          <w:p w14:paraId="219CCC34" w14:textId="77777777" w:rsidR="00982962" w:rsidRPr="00457C24" w:rsidRDefault="00982962" w:rsidP="004F632F">
            <w:pPr>
              <w:ind w:firstLine="0"/>
              <w:jc w:val="center"/>
            </w:pPr>
            <w:r w:rsidRPr="00457C24">
              <w:t>1.00</w:t>
            </w:r>
          </w:p>
        </w:tc>
        <w:tc>
          <w:tcPr>
            <w:tcW w:w="3826" w:type="dxa"/>
            <w:tcBorders>
              <w:top w:val="single" w:sz="4" w:space="0" w:color="auto"/>
            </w:tcBorders>
            <w:vAlign w:val="center"/>
          </w:tcPr>
          <w:p w14:paraId="1752B93D" w14:textId="77777777" w:rsidR="00982962" w:rsidRPr="00457C24" w:rsidRDefault="00982962" w:rsidP="004F632F">
            <w:pPr>
              <w:ind w:firstLine="0"/>
              <w:jc w:val="center"/>
            </w:pPr>
            <w:r w:rsidRPr="00457C24">
              <w:t>3.86e-06</w:t>
            </w:r>
          </w:p>
        </w:tc>
      </w:tr>
      <w:tr w:rsidR="00982962" w14:paraId="6CA9937B" w14:textId="77777777" w:rsidTr="004F632F">
        <w:tc>
          <w:tcPr>
            <w:tcW w:w="2263" w:type="dxa"/>
            <w:vAlign w:val="center"/>
          </w:tcPr>
          <w:p w14:paraId="1D1B91A2" w14:textId="77777777" w:rsidR="00982962" w:rsidRPr="00457C24" w:rsidRDefault="00982962" w:rsidP="004F632F">
            <w:pPr>
              <w:ind w:firstLine="0"/>
              <w:jc w:val="center"/>
            </w:pPr>
            <w:r w:rsidRPr="00457C24">
              <w:t>0.25</w:t>
            </w:r>
          </w:p>
        </w:tc>
        <w:tc>
          <w:tcPr>
            <w:tcW w:w="3261" w:type="dxa"/>
            <w:vAlign w:val="center"/>
          </w:tcPr>
          <w:p w14:paraId="45AEC2FA" w14:textId="77777777" w:rsidR="00982962" w:rsidRPr="00457C24" w:rsidRDefault="00982962" w:rsidP="004F632F">
            <w:pPr>
              <w:ind w:firstLine="0"/>
              <w:jc w:val="center"/>
            </w:pPr>
            <w:r w:rsidRPr="00457C24">
              <w:t>1.00</w:t>
            </w:r>
          </w:p>
        </w:tc>
        <w:tc>
          <w:tcPr>
            <w:tcW w:w="3826" w:type="dxa"/>
            <w:vAlign w:val="center"/>
          </w:tcPr>
          <w:p w14:paraId="5C7AC377" w14:textId="77777777" w:rsidR="00982962" w:rsidRPr="00457C24" w:rsidRDefault="00982962" w:rsidP="004F632F">
            <w:pPr>
              <w:ind w:firstLine="0"/>
              <w:jc w:val="center"/>
            </w:pPr>
            <w:r w:rsidRPr="00457C24">
              <w:t>3.26-06</w:t>
            </w:r>
          </w:p>
        </w:tc>
      </w:tr>
      <w:tr w:rsidR="00982962" w14:paraId="17A90256" w14:textId="77777777" w:rsidTr="004F632F">
        <w:tc>
          <w:tcPr>
            <w:tcW w:w="2263" w:type="dxa"/>
            <w:vAlign w:val="center"/>
          </w:tcPr>
          <w:p w14:paraId="408BBB10" w14:textId="77777777" w:rsidR="00982962" w:rsidRPr="00457C24" w:rsidRDefault="00982962" w:rsidP="004F632F">
            <w:pPr>
              <w:ind w:firstLine="0"/>
              <w:jc w:val="center"/>
            </w:pPr>
            <w:r w:rsidRPr="00457C24">
              <w:t>0.5</w:t>
            </w:r>
          </w:p>
        </w:tc>
        <w:tc>
          <w:tcPr>
            <w:tcW w:w="3261" w:type="dxa"/>
            <w:vAlign w:val="center"/>
          </w:tcPr>
          <w:p w14:paraId="4B942583" w14:textId="77777777" w:rsidR="00982962" w:rsidRPr="00457C24" w:rsidRDefault="00982962" w:rsidP="004F632F">
            <w:pPr>
              <w:ind w:firstLine="0"/>
              <w:jc w:val="center"/>
            </w:pPr>
            <w:r w:rsidRPr="00457C24">
              <w:t>1.0</w:t>
            </w:r>
            <w:r>
              <w:t>6</w:t>
            </w:r>
          </w:p>
        </w:tc>
        <w:tc>
          <w:tcPr>
            <w:tcW w:w="3826" w:type="dxa"/>
            <w:vAlign w:val="center"/>
          </w:tcPr>
          <w:p w14:paraId="0D6FDE1F" w14:textId="77777777" w:rsidR="00982962" w:rsidRPr="00457C24" w:rsidRDefault="00982962" w:rsidP="004F632F">
            <w:pPr>
              <w:ind w:firstLine="0"/>
              <w:jc w:val="center"/>
            </w:pPr>
            <w:r w:rsidRPr="00457C24">
              <w:t>8.8</w:t>
            </w:r>
            <w:r>
              <w:t>4</w:t>
            </w:r>
            <w:r w:rsidRPr="00457C24">
              <w:t>e-03</w:t>
            </w:r>
          </w:p>
        </w:tc>
      </w:tr>
      <w:tr w:rsidR="00982962" w14:paraId="1C12B3B7" w14:textId="77777777" w:rsidTr="004F632F">
        <w:tc>
          <w:tcPr>
            <w:tcW w:w="2263" w:type="dxa"/>
            <w:vAlign w:val="center"/>
          </w:tcPr>
          <w:p w14:paraId="49CB6420" w14:textId="77777777" w:rsidR="00982962" w:rsidRPr="00457C24" w:rsidRDefault="00982962" w:rsidP="004F632F">
            <w:pPr>
              <w:ind w:firstLine="0"/>
              <w:jc w:val="center"/>
            </w:pPr>
            <w:r w:rsidRPr="00457C24">
              <w:t>1</w:t>
            </w:r>
          </w:p>
        </w:tc>
        <w:tc>
          <w:tcPr>
            <w:tcW w:w="3261" w:type="dxa"/>
            <w:vAlign w:val="center"/>
          </w:tcPr>
          <w:p w14:paraId="1ACCF306" w14:textId="77777777" w:rsidR="00982962" w:rsidRPr="00457C24" w:rsidRDefault="00982962" w:rsidP="004F632F">
            <w:pPr>
              <w:ind w:firstLine="0"/>
              <w:jc w:val="center"/>
            </w:pPr>
            <w:r w:rsidRPr="00457C24">
              <w:t>1.5</w:t>
            </w:r>
            <w:r>
              <w:t>3</w:t>
            </w:r>
          </w:p>
        </w:tc>
        <w:tc>
          <w:tcPr>
            <w:tcW w:w="3826" w:type="dxa"/>
            <w:vAlign w:val="center"/>
          </w:tcPr>
          <w:p w14:paraId="4393E706" w14:textId="77777777" w:rsidR="00982962" w:rsidRPr="00457C24" w:rsidRDefault="00982962" w:rsidP="004F632F">
            <w:pPr>
              <w:ind w:firstLine="0"/>
              <w:jc w:val="center"/>
            </w:pPr>
            <w:r w:rsidRPr="00457C24">
              <w:t>2.79e-03</w:t>
            </w:r>
          </w:p>
        </w:tc>
      </w:tr>
      <w:tr w:rsidR="00982962" w14:paraId="6A628795" w14:textId="77777777" w:rsidTr="004F632F">
        <w:tc>
          <w:tcPr>
            <w:tcW w:w="2263" w:type="dxa"/>
            <w:vAlign w:val="center"/>
          </w:tcPr>
          <w:p w14:paraId="1485217D" w14:textId="77777777" w:rsidR="00982962" w:rsidRPr="00457C24" w:rsidRDefault="00982962" w:rsidP="004F632F">
            <w:pPr>
              <w:ind w:firstLine="0"/>
              <w:jc w:val="center"/>
            </w:pPr>
            <w:r w:rsidRPr="00457C24">
              <w:t>2</w:t>
            </w:r>
          </w:p>
        </w:tc>
        <w:tc>
          <w:tcPr>
            <w:tcW w:w="3261" w:type="dxa"/>
            <w:vAlign w:val="center"/>
          </w:tcPr>
          <w:p w14:paraId="5262801E" w14:textId="77777777" w:rsidR="00982962" w:rsidRPr="00457C24" w:rsidRDefault="00982962" w:rsidP="004F632F">
            <w:pPr>
              <w:ind w:firstLine="0"/>
              <w:jc w:val="center"/>
            </w:pPr>
            <w:r w:rsidRPr="00457C24">
              <w:t>2.5</w:t>
            </w:r>
            <w:r>
              <w:t>4</w:t>
            </w:r>
          </w:p>
        </w:tc>
        <w:tc>
          <w:tcPr>
            <w:tcW w:w="3826" w:type="dxa"/>
            <w:vAlign w:val="center"/>
          </w:tcPr>
          <w:p w14:paraId="27D9D238" w14:textId="77777777" w:rsidR="00982962" w:rsidRPr="00457C24" w:rsidRDefault="00982962" w:rsidP="004F632F">
            <w:pPr>
              <w:ind w:firstLine="0"/>
              <w:jc w:val="center"/>
            </w:pPr>
            <w:r w:rsidRPr="00457C24">
              <w:t>2.74e-03</w:t>
            </w:r>
          </w:p>
        </w:tc>
      </w:tr>
      <w:tr w:rsidR="00982962" w14:paraId="6FE9AB1D" w14:textId="77777777" w:rsidTr="004F632F">
        <w:tc>
          <w:tcPr>
            <w:tcW w:w="2263" w:type="dxa"/>
            <w:vAlign w:val="center"/>
          </w:tcPr>
          <w:p w14:paraId="60F845C7" w14:textId="77777777" w:rsidR="00982962" w:rsidRPr="00457C24" w:rsidRDefault="00982962" w:rsidP="004F632F">
            <w:pPr>
              <w:ind w:firstLine="0"/>
              <w:jc w:val="center"/>
            </w:pPr>
            <w:r w:rsidRPr="00457C24">
              <w:t>4</w:t>
            </w:r>
          </w:p>
        </w:tc>
        <w:tc>
          <w:tcPr>
            <w:tcW w:w="3261" w:type="dxa"/>
            <w:vAlign w:val="center"/>
          </w:tcPr>
          <w:p w14:paraId="2F99DDA7" w14:textId="77777777" w:rsidR="00982962" w:rsidRPr="00457C24" w:rsidRDefault="00982962" w:rsidP="004F632F">
            <w:pPr>
              <w:ind w:firstLine="0"/>
              <w:jc w:val="center"/>
            </w:pPr>
            <w:r w:rsidRPr="00457C24">
              <w:t>4.53</w:t>
            </w:r>
          </w:p>
        </w:tc>
        <w:tc>
          <w:tcPr>
            <w:tcW w:w="3826" w:type="dxa"/>
            <w:vAlign w:val="center"/>
          </w:tcPr>
          <w:p w14:paraId="3CD91AE6" w14:textId="77777777" w:rsidR="00982962" w:rsidRPr="00457C24" w:rsidRDefault="00982962" w:rsidP="004F632F">
            <w:pPr>
              <w:ind w:firstLine="0"/>
              <w:jc w:val="center"/>
            </w:pPr>
            <w:r w:rsidRPr="00457C24">
              <w:t>2.68-03</w:t>
            </w:r>
          </w:p>
        </w:tc>
      </w:tr>
      <w:tr w:rsidR="00982962" w14:paraId="1BE99754" w14:textId="77777777" w:rsidTr="004F632F">
        <w:tc>
          <w:tcPr>
            <w:tcW w:w="2263" w:type="dxa"/>
            <w:vAlign w:val="center"/>
          </w:tcPr>
          <w:p w14:paraId="72567543" w14:textId="77777777" w:rsidR="00982962" w:rsidRPr="00457C24" w:rsidRDefault="00982962" w:rsidP="004F632F">
            <w:pPr>
              <w:ind w:firstLine="0"/>
              <w:jc w:val="center"/>
            </w:pPr>
            <w:r w:rsidRPr="00457C24">
              <w:t>8</w:t>
            </w:r>
          </w:p>
        </w:tc>
        <w:tc>
          <w:tcPr>
            <w:tcW w:w="3261" w:type="dxa"/>
            <w:vAlign w:val="center"/>
          </w:tcPr>
          <w:p w14:paraId="79DD83BF" w14:textId="77777777" w:rsidR="00982962" w:rsidRPr="00457C24" w:rsidRDefault="00982962" w:rsidP="004F632F">
            <w:pPr>
              <w:ind w:firstLine="0"/>
              <w:jc w:val="center"/>
            </w:pPr>
            <w:r w:rsidRPr="00457C24">
              <w:t>8.5</w:t>
            </w:r>
            <w:r>
              <w:t>4</w:t>
            </w:r>
          </w:p>
        </w:tc>
        <w:tc>
          <w:tcPr>
            <w:tcW w:w="3826" w:type="dxa"/>
            <w:vAlign w:val="center"/>
          </w:tcPr>
          <w:p w14:paraId="421432B1" w14:textId="77777777" w:rsidR="00982962" w:rsidRPr="00457C24" w:rsidRDefault="00982962" w:rsidP="004F632F">
            <w:pPr>
              <w:ind w:firstLine="0"/>
              <w:jc w:val="center"/>
            </w:pPr>
            <w:r w:rsidRPr="00457C24">
              <w:t>2.90-03</w:t>
            </w:r>
          </w:p>
        </w:tc>
      </w:tr>
      <w:tr w:rsidR="00982962" w14:paraId="25A982E7" w14:textId="77777777" w:rsidTr="004F632F">
        <w:tc>
          <w:tcPr>
            <w:tcW w:w="2263" w:type="dxa"/>
            <w:tcBorders>
              <w:bottom w:val="single" w:sz="4" w:space="0" w:color="auto"/>
            </w:tcBorders>
            <w:vAlign w:val="center"/>
          </w:tcPr>
          <w:p w14:paraId="6B5F41FC" w14:textId="77777777" w:rsidR="00982962" w:rsidRPr="00457C24" w:rsidRDefault="00982962" w:rsidP="004F632F">
            <w:pPr>
              <w:ind w:firstLine="0"/>
              <w:jc w:val="center"/>
            </w:pPr>
            <w:r w:rsidRPr="00457C24">
              <w:t>16</w:t>
            </w:r>
          </w:p>
        </w:tc>
        <w:tc>
          <w:tcPr>
            <w:tcW w:w="3261" w:type="dxa"/>
            <w:tcBorders>
              <w:bottom w:val="single" w:sz="4" w:space="0" w:color="auto"/>
            </w:tcBorders>
            <w:vAlign w:val="center"/>
          </w:tcPr>
          <w:p w14:paraId="407363E5" w14:textId="77777777" w:rsidR="00982962" w:rsidRPr="00457C24" w:rsidRDefault="00982962" w:rsidP="004F632F">
            <w:pPr>
              <w:ind w:firstLine="0"/>
              <w:jc w:val="center"/>
            </w:pPr>
            <w:r w:rsidRPr="00457C24">
              <w:t>16.53</w:t>
            </w:r>
          </w:p>
        </w:tc>
        <w:tc>
          <w:tcPr>
            <w:tcW w:w="3826" w:type="dxa"/>
            <w:tcBorders>
              <w:bottom w:val="single" w:sz="4" w:space="0" w:color="auto"/>
            </w:tcBorders>
            <w:vAlign w:val="center"/>
          </w:tcPr>
          <w:p w14:paraId="25CC3211" w14:textId="77777777" w:rsidR="00982962" w:rsidRPr="00457C24" w:rsidRDefault="00982962" w:rsidP="004F632F">
            <w:pPr>
              <w:ind w:firstLine="0"/>
              <w:jc w:val="center"/>
            </w:pPr>
            <w:r w:rsidRPr="00457C24">
              <w:t>1.8</w:t>
            </w:r>
            <w:r>
              <w:t>6</w:t>
            </w:r>
            <w:r w:rsidRPr="00457C24">
              <w:t>-03</w:t>
            </w:r>
          </w:p>
        </w:tc>
      </w:tr>
    </w:tbl>
    <w:p w14:paraId="1A17C651" w14:textId="32A1DDB7" w:rsidR="00512F5F" w:rsidRPr="00407ED1" w:rsidRDefault="00512F5F" w:rsidP="005E5CDE">
      <w:pPr>
        <w:ind w:firstLine="0"/>
      </w:pPr>
    </w:p>
    <w:p w14:paraId="2B521AA8" w14:textId="6BF16065" w:rsidR="0079054E" w:rsidRPr="00086D04" w:rsidRDefault="0079054E" w:rsidP="0079054E">
      <w:pPr>
        <w:pStyle w:val="Body"/>
        <w:spacing w:before="60" w:after="60"/>
      </w:pPr>
      <w:r>
        <w:rPr>
          <w:b/>
          <w:bCs/>
        </w:rPr>
        <w:t>Table A2:</w:t>
      </w:r>
      <w:r>
        <w:t xml:space="preserve"> </w:t>
      </w:r>
      <w:r w:rsidRPr="0079054E">
        <w:t>Basis dimension (k) checking results</w:t>
      </w:r>
      <w:r>
        <w:t xml:space="preserve"> by phytoplankton strain of GAM models </w:t>
      </w:r>
      <w:r w:rsidR="00CA04B5">
        <w:t>of</w:t>
      </w:r>
      <w:r>
        <w:t xml:space="preserve"> the response of the damping of S-State-induced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r w:rsidR="0002648B">
        <w:t>A l</w:t>
      </w:r>
      <w:r w:rsidR="009837C5">
        <w:t xml:space="preserve">ow p-value </w:t>
      </w:r>
      <w:r w:rsidR="00E422A0">
        <w:t xml:space="preserve">(&lt;0.05) </w:t>
      </w:r>
      <w:r w:rsidR="009837C5">
        <w:t xml:space="preserve">indicates that K is too low.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1850"/>
        <w:gridCol w:w="1851"/>
        <w:gridCol w:w="1851"/>
        <w:gridCol w:w="1850"/>
      </w:tblGrid>
      <w:tr w:rsidR="006D4C5C" w:rsidRPr="0079054E" w14:paraId="0A9F6CCB" w14:textId="08AC3D47" w:rsidTr="0079054E">
        <w:tc>
          <w:tcPr>
            <w:tcW w:w="1046" w:type="pct"/>
            <w:tcBorders>
              <w:top w:val="single" w:sz="4" w:space="0" w:color="auto"/>
              <w:bottom w:val="single" w:sz="4" w:space="0" w:color="auto"/>
            </w:tcBorders>
          </w:tcPr>
          <w:p w14:paraId="710D1837" w14:textId="4330E481" w:rsidR="006D4C5C" w:rsidRPr="0079054E" w:rsidRDefault="006D4C5C" w:rsidP="0079054E">
            <w:pPr>
              <w:ind w:firstLine="0"/>
            </w:pPr>
            <w:r w:rsidRPr="0079054E">
              <w:t xml:space="preserve">Strain </w:t>
            </w:r>
          </w:p>
        </w:tc>
        <w:tc>
          <w:tcPr>
            <w:tcW w:w="988" w:type="pct"/>
            <w:tcBorders>
              <w:top w:val="single" w:sz="4" w:space="0" w:color="auto"/>
              <w:bottom w:val="single" w:sz="4" w:space="0" w:color="auto"/>
            </w:tcBorders>
          </w:tcPr>
          <w:p w14:paraId="1E66E314" w14:textId="2BD65255" w:rsidR="006D4C5C" w:rsidRPr="0079054E" w:rsidRDefault="006D4C5C" w:rsidP="0079054E">
            <w:pPr>
              <w:ind w:firstLine="0"/>
            </w:pPr>
            <w:r w:rsidRPr="0079054E">
              <w:t>K’</w:t>
            </w:r>
          </w:p>
        </w:tc>
        <w:tc>
          <w:tcPr>
            <w:tcW w:w="989" w:type="pct"/>
            <w:tcBorders>
              <w:top w:val="single" w:sz="4" w:space="0" w:color="auto"/>
              <w:bottom w:val="single" w:sz="4" w:space="0" w:color="auto"/>
            </w:tcBorders>
          </w:tcPr>
          <w:p w14:paraId="6C223BB9" w14:textId="117881F1" w:rsidR="006D4C5C" w:rsidRPr="0079054E" w:rsidRDefault="006D4C5C" w:rsidP="0079054E">
            <w:pPr>
              <w:ind w:firstLine="0"/>
            </w:pPr>
            <w:r w:rsidRPr="0079054E">
              <w:t>EDF</w:t>
            </w:r>
          </w:p>
        </w:tc>
        <w:tc>
          <w:tcPr>
            <w:tcW w:w="989" w:type="pct"/>
            <w:tcBorders>
              <w:top w:val="single" w:sz="4" w:space="0" w:color="auto"/>
              <w:bottom w:val="single" w:sz="4" w:space="0" w:color="auto"/>
            </w:tcBorders>
          </w:tcPr>
          <w:p w14:paraId="785A10A7" w14:textId="572B83D8" w:rsidR="006D4C5C" w:rsidRPr="0079054E" w:rsidRDefault="006D4C5C" w:rsidP="0079054E">
            <w:pPr>
              <w:ind w:firstLine="0"/>
            </w:pPr>
            <w:r w:rsidRPr="0079054E">
              <w:t>K-Index</w:t>
            </w:r>
          </w:p>
        </w:tc>
        <w:tc>
          <w:tcPr>
            <w:tcW w:w="988" w:type="pct"/>
            <w:tcBorders>
              <w:top w:val="single" w:sz="4" w:space="0" w:color="auto"/>
              <w:bottom w:val="single" w:sz="4" w:space="0" w:color="auto"/>
            </w:tcBorders>
          </w:tcPr>
          <w:p w14:paraId="323DDEF7" w14:textId="3C7D0FAC" w:rsidR="006D4C5C" w:rsidRPr="0079054E" w:rsidRDefault="006D4C5C" w:rsidP="0079054E">
            <w:pPr>
              <w:ind w:firstLine="0"/>
            </w:pPr>
            <w:r w:rsidRPr="0079054E">
              <w:t>P-Value</w:t>
            </w:r>
          </w:p>
        </w:tc>
      </w:tr>
      <w:tr w:rsidR="006D4C5C" w:rsidRPr="0079054E" w14:paraId="5C3C8EB2" w14:textId="64398ED1" w:rsidTr="0079054E">
        <w:tc>
          <w:tcPr>
            <w:tcW w:w="1046" w:type="pct"/>
            <w:tcBorders>
              <w:top w:val="single" w:sz="4" w:space="0" w:color="auto"/>
            </w:tcBorders>
            <w:vAlign w:val="center"/>
          </w:tcPr>
          <w:p w14:paraId="211D7107" w14:textId="562F64E8" w:rsidR="006D4C5C" w:rsidRPr="0079054E" w:rsidRDefault="006D4C5C" w:rsidP="0079054E">
            <w:pPr>
              <w:ind w:firstLine="0"/>
            </w:pPr>
            <w:r w:rsidRPr="0079054E">
              <w:rPr>
                <w:i/>
                <w:iCs/>
              </w:rPr>
              <w:t>C. ICEMDV</w:t>
            </w:r>
          </w:p>
        </w:tc>
        <w:tc>
          <w:tcPr>
            <w:tcW w:w="988" w:type="pct"/>
            <w:tcBorders>
              <w:top w:val="single" w:sz="4" w:space="0" w:color="auto"/>
            </w:tcBorders>
            <w:vAlign w:val="center"/>
          </w:tcPr>
          <w:p w14:paraId="0185E5C0" w14:textId="1AEB07C9" w:rsidR="006D4C5C" w:rsidRPr="0079054E" w:rsidRDefault="006D4C5C" w:rsidP="0079054E">
            <w:pPr>
              <w:ind w:firstLine="0"/>
            </w:pPr>
            <w:r w:rsidRPr="0079054E">
              <w:t>8.00</w:t>
            </w:r>
            <w:r w:rsidRPr="0079054E">
              <w:tab/>
            </w:r>
          </w:p>
        </w:tc>
        <w:tc>
          <w:tcPr>
            <w:tcW w:w="989" w:type="pct"/>
            <w:tcBorders>
              <w:top w:val="single" w:sz="4" w:space="0" w:color="auto"/>
            </w:tcBorders>
            <w:vAlign w:val="center"/>
          </w:tcPr>
          <w:p w14:paraId="08CB9FD0" w14:textId="43886AF2" w:rsidR="006D4C5C" w:rsidRPr="0079054E" w:rsidRDefault="006D4C5C" w:rsidP="0079054E">
            <w:pPr>
              <w:ind w:firstLine="0"/>
            </w:pPr>
            <w:r w:rsidRPr="0079054E">
              <w:t>4.51</w:t>
            </w:r>
          </w:p>
        </w:tc>
        <w:tc>
          <w:tcPr>
            <w:tcW w:w="989" w:type="pct"/>
            <w:tcBorders>
              <w:top w:val="single" w:sz="4" w:space="0" w:color="auto"/>
            </w:tcBorders>
            <w:vAlign w:val="center"/>
          </w:tcPr>
          <w:p w14:paraId="06BEB6B9" w14:textId="0E8C673E" w:rsidR="006D4C5C" w:rsidRPr="0079054E" w:rsidRDefault="006D4C5C" w:rsidP="0079054E">
            <w:pPr>
              <w:ind w:firstLine="0"/>
            </w:pPr>
            <w:r w:rsidRPr="0079054E">
              <w:t>1.27</w:t>
            </w:r>
          </w:p>
        </w:tc>
        <w:tc>
          <w:tcPr>
            <w:tcW w:w="988" w:type="pct"/>
            <w:tcBorders>
              <w:top w:val="single" w:sz="4" w:space="0" w:color="auto"/>
            </w:tcBorders>
            <w:vAlign w:val="center"/>
          </w:tcPr>
          <w:p w14:paraId="5D74931C" w14:textId="726E08AF" w:rsidR="006D4C5C" w:rsidRPr="0079054E" w:rsidRDefault="006D4C5C" w:rsidP="0079054E">
            <w:pPr>
              <w:ind w:firstLine="0"/>
            </w:pPr>
            <w:r w:rsidRPr="0079054E">
              <w:t>0.91</w:t>
            </w:r>
            <w:r w:rsidRPr="0079054E">
              <w:tab/>
            </w:r>
          </w:p>
        </w:tc>
      </w:tr>
      <w:tr w:rsidR="006D4C5C" w:rsidRPr="0079054E" w14:paraId="3A622E10" w14:textId="29D4EB6B" w:rsidTr="0079054E">
        <w:tc>
          <w:tcPr>
            <w:tcW w:w="1046" w:type="pct"/>
            <w:vAlign w:val="center"/>
          </w:tcPr>
          <w:p w14:paraId="1A3B2C04" w14:textId="55C22370" w:rsidR="006D4C5C" w:rsidRPr="0079054E" w:rsidRDefault="006D4C5C" w:rsidP="0079054E">
            <w:pPr>
              <w:ind w:firstLine="0"/>
              <w:rPr>
                <w:i/>
                <w:iCs/>
              </w:rPr>
            </w:pPr>
            <w:r w:rsidRPr="0079054E">
              <w:rPr>
                <w:i/>
                <w:iCs/>
              </w:rPr>
              <w:t>C. malina</w:t>
            </w:r>
          </w:p>
        </w:tc>
        <w:tc>
          <w:tcPr>
            <w:tcW w:w="988" w:type="pct"/>
            <w:vAlign w:val="center"/>
          </w:tcPr>
          <w:p w14:paraId="6B1457C3" w14:textId="0213BA28" w:rsidR="006D4C5C" w:rsidRPr="0079054E" w:rsidRDefault="00826630" w:rsidP="0079054E">
            <w:pPr>
              <w:ind w:firstLine="0"/>
            </w:pPr>
            <w:r w:rsidRPr="0079054E">
              <w:t>8.00</w:t>
            </w:r>
            <w:r w:rsidR="006D4C5C" w:rsidRPr="0079054E">
              <w:tab/>
            </w:r>
          </w:p>
        </w:tc>
        <w:tc>
          <w:tcPr>
            <w:tcW w:w="989" w:type="pct"/>
            <w:vAlign w:val="center"/>
          </w:tcPr>
          <w:p w14:paraId="0677CA88" w14:textId="48E2A6BE" w:rsidR="006D4C5C" w:rsidRPr="0079054E" w:rsidRDefault="00826630" w:rsidP="0079054E">
            <w:pPr>
              <w:ind w:firstLine="0"/>
            </w:pPr>
            <w:r w:rsidRPr="0079054E">
              <w:t>4.34</w:t>
            </w:r>
            <w:r w:rsidR="006D4C5C" w:rsidRPr="0079054E">
              <w:tab/>
            </w:r>
          </w:p>
        </w:tc>
        <w:tc>
          <w:tcPr>
            <w:tcW w:w="989" w:type="pct"/>
            <w:vAlign w:val="center"/>
          </w:tcPr>
          <w:p w14:paraId="3CA16C18" w14:textId="4E57BEFB" w:rsidR="006D4C5C" w:rsidRPr="0079054E" w:rsidRDefault="00826630" w:rsidP="0079054E">
            <w:pPr>
              <w:ind w:firstLine="0"/>
            </w:pPr>
            <w:r w:rsidRPr="0079054E">
              <w:t>1.07</w:t>
            </w:r>
            <w:r w:rsidR="006D4C5C" w:rsidRPr="0079054E">
              <w:tab/>
            </w:r>
          </w:p>
        </w:tc>
        <w:tc>
          <w:tcPr>
            <w:tcW w:w="988" w:type="pct"/>
            <w:vAlign w:val="center"/>
          </w:tcPr>
          <w:p w14:paraId="17BCA066" w14:textId="59E14412" w:rsidR="006D4C5C" w:rsidRPr="0079054E" w:rsidRDefault="00826630" w:rsidP="0079054E">
            <w:pPr>
              <w:ind w:firstLine="0"/>
            </w:pPr>
            <w:r w:rsidRPr="0079054E">
              <w:t>0.46</w:t>
            </w:r>
            <w:r w:rsidR="006D4C5C" w:rsidRPr="0079054E">
              <w:tab/>
            </w:r>
          </w:p>
        </w:tc>
      </w:tr>
      <w:tr w:rsidR="006D4C5C" w:rsidRPr="0079054E" w14:paraId="4A35F5AB" w14:textId="1C901849" w:rsidTr="0079054E">
        <w:tc>
          <w:tcPr>
            <w:tcW w:w="1046" w:type="pct"/>
            <w:vAlign w:val="center"/>
          </w:tcPr>
          <w:p w14:paraId="638E00D0" w14:textId="3E8991C2" w:rsidR="006D4C5C" w:rsidRPr="0079054E" w:rsidRDefault="006D4C5C" w:rsidP="0079054E">
            <w:pPr>
              <w:ind w:firstLine="0"/>
              <w:rPr>
                <w:i/>
                <w:iCs/>
              </w:rPr>
            </w:pPr>
            <w:r w:rsidRPr="0079054E">
              <w:rPr>
                <w:i/>
                <w:iCs/>
              </w:rPr>
              <w:t>C. priscuii</w:t>
            </w:r>
          </w:p>
        </w:tc>
        <w:tc>
          <w:tcPr>
            <w:tcW w:w="988" w:type="pct"/>
            <w:vAlign w:val="center"/>
          </w:tcPr>
          <w:p w14:paraId="59C22612" w14:textId="510A49E0" w:rsidR="006D4C5C" w:rsidRPr="0079054E" w:rsidRDefault="0079054E" w:rsidP="0079054E">
            <w:pPr>
              <w:ind w:firstLine="0"/>
            </w:pPr>
            <w:r w:rsidRPr="0079054E">
              <w:t>8.00</w:t>
            </w:r>
            <w:r w:rsidRPr="0079054E">
              <w:tab/>
            </w:r>
            <w:r w:rsidR="006D4C5C" w:rsidRPr="0079054E">
              <w:tab/>
            </w:r>
          </w:p>
        </w:tc>
        <w:tc>
          <w:tcPr>
            <w:tcW w:w="989" w:type="pct"/>
            <w:vAlign w:val="center"/>
          </w:tcPr>
          <w:p w14:paraId="083B59B5" w14:textId="197221E4" w:rsidR="006D4C5C" w:rsidRPr="0079054E" w:rsidRDefault="0079054E" w:rsidP="0079054E">
            <w:pPr>
              <w:ind w:firstLine="0"/>
            </w:pPr>
            <w:r w:rsidRPr="0079054E">
              <w:t>4.31</w:t>
            </w:r>
          </w:p>
        </w:tc>
        <w:tc>
          <w:tcPr>
            <w:tcW w:w="989" w:type="pct"/>
            <w:vAlign w:val="center"/>
          </w:tcPr>
          <w:p w14:paraId="67ED2E12" w14:textId="233FEDB7" w:rsidR="006D4C5C" w:rsidRPr="0079054E" w:rsidRDefault="0079054E" w:rsidP="0079054E">
            <w:pPr>
              <w:ind w:firstLine="0"/>
            </w:pPr>
            <w:r w:rsidRPr="0079054E">
              <w:t>0.67</w:t>
            </w:r>
            <w:r w:rsidR="006D4C5C" w:rsidRPr="0079054E">
              <w:tab/>
            </w:r>
          </w:p>
        </w:tc>
        <w:tc>
          <w:tcPr>
            <w:tcW w:w="988" w:type="pct"/>
            <w:vAlign w:val="center"/>
          </w:tcPr>
          <w:p w14:paraId="110D6705" w14:textId="4A48A12A" w:rsidR="006D4C5C" w:rsidRPr="0079054E" w:rsidRDefault="0079054E" w:rsidP="0079054E">
            <w:pPr>
              <w:ind w:firstLine="0"/>
            </w:pPr>
            <w:r w:rsidRPr="0079054E">
              <w:t>0.02</w:t>
            </w:r>
          </w:p>
        </w:tc>
      </w:tr>
      <w:tr w:rsidR="006D4C5C" w:rsidRPr="0079054E" w14:paraId="71F3DDE8" w14:textId="2B323EAF" w:rsidTr="0079054E">
        <w:tc>
          <w:tcPr>
            <w:tcW w:w="1046" w:type="pct"/>
            <w:vAlign w:val="center"/>
          </w:tcPr>
          <w:p w14:paraId="131E8C92" w14:textId="0C6A997D" w:rsidR="006D4C5C" w:rsidRPr="0079054E" w:rsidRDefault="006D4C5C" w:rsidP="0079054E">
            <w:pPr>
              <w:ind w:firstLine="0"/>
              <w:rPr>
                <w:i/>
                <w:iCs/>
              </w:rPr>
            </w:pPr>
            <w:r w:rsidRPr="0079054E">
              <w:rPr>
                <w:i/>
                <w:iCs/>
              </w:rPr>
              <w:t>C. vulgaris</w:t>
            </w:r>
          </w:p>
        </w:tc>
        <w:tc>
          <w:tcPr>
            <w:tcW w:w="988" w:type="pct"/>
            <w:vAlign w:val="center"/>
          </w:tcPr>
          <w:p w14:paraId="160382A6" w14:textId="4B27ECF1" w:rsidR="006D4C5C" w:rsidRPr="0079054E" w:rsidRDefault="0079054E" w:rsidP="0079054E">
            <w:pPr>
              <w:ind w:firstLine="0"/>
            </w:pPr>
            <w:r w:rsidRPr="0079054E">
              <w:t>24.00</w:t>
            </w:r>
            <w:r w:rsidR="006D4C5C" w:rsidRPr="0079054E">
              <w:tab/>
            </w:r>
          </w:p>
        </w:tc>
        <w:tc>
          <w:tcPr>
            <w:tcW w:w="989" w:type="pct"/>
            <w:vAlign w:val="center"/>
          </w:tcPr>
          <w:p w14:paraId="1FB7EA55" w14:textId="0B52F6DF" w:rsidR="006D4C5C" w:rsidRPr="0079054E" w:rsidRDefault="0079054E" w:rsidP="0079054E">
            <w:pPr>
              <w:ind w:firstLine="0"/>
            </w:pPr>
            <w:r w:rsidRPr="0079054E">
              <w:t>5.39</w:t>
            </w:r>
          </w:p>
        </w:tc>
        <w:tc>
          <w:tcPr>
            <w:tcW w:w="989" w:type="pct"/>
            <w:vAlign w:val="center"/>
          </w:tcPr>
          <w:p w14:paraId="6DA5720D" w14:textId="3281FB12" w:rsidR="006D4C5C" w:rsidRPr="0079054E" w:rsidRDefault="0079054E" w:rsidP="0079054E">
            <w:pPr>
              <w:ind w:firstLine="0"/>
            </w:pPr>
            <w:r w:rsidRPr="0079054E">
              <w:t>1.29</w:t>
            </w:r>
            <w:r w:rsidR="006D4C5C" w:rsidRPr="0079054E">
              <w:tab/>
            </w:r>
          </w:p>
        </w:tc>
        <w:tc>
          <w:tcPr>
            <w:tcW w:w="988" w:type="pct"/>
            <w:vAlign w:val="center"/>
          </w:tcPr>
          <w:p w14:paraId="7F155F3F" w14:textId="7EE05C3F" w:rsidR="006D4C5C" w:rsidRPr="0079054E" w:rsidRDefault="0079054E" w:rsidP="0079054E">
            <w:pPr>
              <w:ind w:firstLine="0"/>
            </w:pPr>
            <w:r w:rsidRPr="0079054E">
              <w:t>0.99</w:t>
            </w:r>
          </w:p>
        </w:tc>
      </w:tr>
      <w:tr w:rsidR="006D4C5C" w:rsidRPr="0079054E" w14:paraId="02814ED5" w14:textId="043D6407" w:rsidTr="0079054E">
        <w:tc>
          <w:tcPr>
            <w:tcW w:w="1046" w:type="pct"/>
            <w:vAlign w:val="center"/>
          </w:tcPr>
          <w:p w14:paraId="33950E62" w14:textId="1EF2135A" w:rsidR="006D4C5C" w:rsidRPr="0079054E" w:rsidRDefault="006D4C5C" w:rsidP="0079054E">
            <w:pPr>
              <w:ind w:firstLine="0"/>
            </w:pPr>
            <w:r w:rsidRPr="0079054E">
              <w:rPr>
                <w:i/>
                <w:iCs/>
              </w:rPr>
              <w:t>C. reinhardtii</w:t>
            </w:r>
          </w:p>
        </w:tc>
        <w:tc>
          <w:tcPr>
            <w:tcW w:w="988" w:type="pct"/>
            <w:vAlign w:val="center"/>
          </w:tcPr>
          <w:p w14:paraId="78559E3D" w14:textId="0A6CB43B" w:rsidR="006D4C5C" w:rsidRPr="0079054E" w:rsidRDefault="0079054E" w:rsidP="0079054E">
            <w:pPr>
              <w:ind w:firstLine="0"/>
            </w:pPr>
            <w:r w:rsidRPr="0079054E">
              <w:t>15.00</w:t>
            </w:r>
          </w:p>
        </w:tc>
        <w:tc>
          <w:tcPr>
            <w:tcW w:w="989" w:type="pct"/>
            <w:vAlign w:val="center"/>
          </w:tcPr>
          <w:p w14:paraId="07A485CC" w14:textId="1026CC4F" w:rsidR="006D4C5C" w:rsidRPr="0079054E" w:rsidRDefault="0079054E" w:rsidP="0079054E">
            <w:pPr>
              <w:ind w:firstLine="0"/>
            </w:pPr>
            <w:r w:rsidRPr="0079054E">
              <w:t>6.05</w:t>
            </w:r>
            <w:r w:rsidR="006D4C5C" w:rsidRPr="0079054E">
              <w:tab/>
            </w:r>
          </w:p>
        </w:tc>
        <w:tc>
          <w:tcPr>
            <w:tcW w:w="989" w:type="pct"/>
            <w:vAlign w:val="center"/>
          </w:tcPr>
          <w:p w14:paraId="4DAD8B7F" w14:textId="5DBF472E" w:rsidR="006D4C5C" w:rsidRPr="0079054E" w:rsidRDefault="0079054E" w:rsidP="0079054E">
            <w:pPr>
              <w:ind w:firstLine="0"/>
            </w:pPr>
            <w:r w:rsidRPr="0079054E">
              <w:t>1.21</w:t>
            </w:r>
          </w:p>
        </w:tc>
        <w:tc>
          <w:tcPr>
            <w:tcW w:w="988" w:type="pct"/>
            <w:vAlign w:val="center"/>
          </w:tcPr>
          <w:p w14:paraId="15CD5D4F" w14:textId="099ACF2E" w:rsidR="006D4C5C" w:rsidRPr="0079054E" w:rsidRDefault="0079054E" w:rsidP="0079054E">
            <w:pPr>
              <w:ind w:firstLine="0"/>
            </w:pPr>
            <w:r w:rsidRPr="0079054E">
              <w:t>0.82</w:t>
            </w:r>
          </w:p>
        </w:tc>
      </w:tr>
      <w:tr w:rsidR="0079054E" w:rsidRPr="0079054E" w14:paraId="223A5D02" w14:textId="3BCD7E6A" w:rsidTr="0079054E">
        <w:tc>
          <w:tcPr>
            <w:tcW w:w="1046" w:type="pct"/>
            <w:vAlign w:val="center"/>
          </w:tcPr>
          <w:p w14:paraId="35B9FE85" w14:textId="22C9940E" w:rsidR="0079054E" w:rsidRPr="0079054E" w:rsidRDefault="0079054E" w:rsidP="0079054E">
            <w:pPr>
              <w:ind w:firstLine="0"/>
            </w:pPr>
            <w:r w:rsidRPr="0079054E">
              <w:rPr>
                <w:i/>
                <w:iCs/>
                <w:shd w:val="clear" w:color="auto" w:fill="FFFFFF"/>
              </w:rPr>
              <w:t>T. pseudonana</w:t>
            </w:r>
          </w:p>
        </w:tc>
        <w:tc>
          <w:tcPr>
            <w:tcW w:w="988" w:type="pct"/>
            <w:vAlign w:val="center"/>
          </w:tcPr>
          <w:p w14:paraId="3B66168D" w14:textId="6BAB9520" w:rsidR="0079054E" w:rsidRPr="0079054E" w:rsidRDefault="0079054E" w:rsidP="0079054E">
            <w:pPr>
              <w:ind w:firstLine="0"/>
            </w:pPr>
            <w:r w:rsidRPr="0079054E">
              <w:t>48.00</w:t>
            </w:r>
          </w:p>
        </w:tc>
        <w:tc>
          <w:tcPr>
            <w:tcW w:w="989" w:type="pct"/>
            <w:vAlign w:val="center"/>
          </w:tcPr>
          <w:p w14:paraId="567BEEB8" w14:textId="73061ACC" w:rsidR="0079054E" w:rsidRPr="0079054E" w:rsidRDefault="0079054E" w:rsidP="0079054E">
            <w:pPr>
              <w:ind w:firstLine="0"/>
            </w:pPr>
            <w:r w:rsidRPr="0079054E">
              <w:t>6.08</w:t>
            </w:r>
            <w:r w:rsidRPr="0079054E">
              <w:tab/>
            </w:r>
          </w:p>
        </w:tc>
        <w:tc>
          <w:tcPr>
            <w:tcW w:w="989" w:type="pct"/>
            <w:vAlign w:val="center"/>
          </w:tcPr>
          <w:p w14:paraId="6B81FE54" w14:textId="25F78105" w:rsidR="0079054E" w:rsidRPr="0079054E" w:rsidRDefault="0079054E" w:rsidP="0079054E">
            <w:pPr>
              <w:ind w:firstLine="0"/>
              <w:rPr>
                <w:b/>
                <w:bCs/>
              </w:rPr>
            </w:pPr>
            <w:r w:rsidRPr="0079054E">
              <w:t>1.23</w:t>
            </w:r>
          </w:p>
        </w:tc>
        <w:tc>
          <w:tcPr>
            <w:tcW w:w="988" w:type="pct"/>
            <w:vAlign w:val="center"/>
          </w:tcPr>
          <w:p w14:paraId="7506D586" w14:textId="38CEA5B3" w:rsidR="0079054E" w:rsidRPr="0079054E" w:rsidRDefault="0079054E" w:rsidP="0079054E">
            <w:pPr>
              <w:ind w:firstLine="0"/>
            </w:pPr>
            <w:r w:rsidRPr="0079054E">
              <w:t>0.94</w:t>
            </w:r>
          </w:p>
        </w:tc>
      </w:tr>
      <w:tr w:rsidR="006D4C5C" w:rsidRPr="0079054E" w14:paraId="42A8156A" w14:textId="615DE9B5" w:rsidTr="0079054E">
        <w:trPr>
          <w:trHeight w:val="576"/>
        </w:trPr>
        <w:tc>
          <w:tcPr>
            <w:tcW w:w="1046" w:type="pct"/>
            <w:vAlign w:val="center"/>
          </w:tcPr>
          <w:p w14:paraId="7CA41478" w14:textId="77777777" w:rsidR="006D4C5C" w:rsidRDefault="006D4C5C" w:rsidP="00456F07">
            <w:pPr>
              <w:spacing w:line="240" w:lineRule="auto"/>
              <w:ind w:firstLine="0"/>
            </w:pPr>
            <w:r w:rsidRPr="0079054E">
              <w:rPr>
                <w:i/>
                <w:iCs/>
              </w:rPr>
              <w:t>F. cylindrus</w:t>
            </w:r>
            <w:r w:rsidRPr="0079054E">
              <w:t xml:space="preserve"> </w:t>
            </w:r>
          </w:p>
          <w:p w14:paraId="6247C78C" w14:textId="2FFB45E8" w:rsidR="0079054E" w:rsidRPr="0079054E" w:rsidRDefault="0079054E" w:rsidP="0079054E">
            <w:pPr>
              <w:spacing w:line="240" w:lineRule="auto"/>
              <w:ind w:firstLine="0"/>
            </w:pPr>
            <w:r>
              <w:t>(grown at 0 °C)</w:t>
            </w:r>
          </w:p>
        </w:tc>
        <w:tc>
          <w:tcPr>
            <w:tcW w:w="988" w:type="pct"/>
            <w:vAlign w:val="center"/>
          </w:tcPr>
          <w:p w14:paraId="76BF3487" w14:textId="078AA2A5" w:rsidR="006D4C5C" w:rsidRPr="0079054E" w:rsidRDefault="0079054E" w:rsidP="0079054E">
            <w:pPr>
              <w:spacing w:line="240" w:lineRule="auto"/>
              <w:ind w:firstLine="0"/>
            </w:pPr>
            <w:r w:rsidRPr="0079054E">
              <w:t>15.00</w:t>
            </w:r>
            <w:r w:rsidR="006D4C5C" w:rsidRPr="0079054E">
              <w:tab/>
            </w:r>
          </w:p>
        </w:tc>
        <w:tc>
          <w:tcPr>
            <w:tcW w:w="989" w:type="pct"/>
            <w:vAlign w:val="center"/>
          </w:tcPr>
          <w:p w14:paraId="204F03C0" w14:textId="36B5A32B" w:rsidR="006D4C5C" w:rsidRPr="0079054E" w:rsidRDefault="0079054E" w:rsidP="0079054E">
            <w:pPr>
              <w:spacing w:line="240" w:lineRule="auto"/>
              <w:ind w:firstLine="0"/>
            </w:pPr>
            <w:r w:rsidRPr="0079054E">
              <w:t>6.06</w:t>
            </w:r>
            <w:r w:rsidR="006D4C5C" w:rsidRPr="0079054E">
              <w:tab/>
            </w:r>
          </w:p>
        </w:tc>
        <w:tc>
          <w:tcPr>
            <w:tcW w:w="989" w:type="pct"/>
            <w:vAlign w:val="center"/>
          </w:tcPr>
          <w:p w14:paraId="124F9506" w14:textId="4E4D8BA8" w:rsidR="006D4C5C" w:rsidRPr="0079054E" w:rsidRDefault="0079054E" w:rsidP="0079054E">
            <w:pPr>
              <w:spacing w:line="240" w:lineRule="auto"/>
              <w:ind w:firstLine="0"/>
            </w:pPr>
            <w:r w:rsidRPr="0079054E">
              <w:t>0.87</w:t>
            </w:r>
            <w:r w:rsidR="006D4C5C" w:rsidRPr="0079054E">
              <w:tab/>
            </w:r>
          </w:p>
        </w:tc>
        <w:tc>
          <w:tcPr>
            <w:tcW w:w="988" w:type="pct"/>
            <w:vAlign w:val="center"/>
          </w:tcPr>
          <w:p w14:paraId="1214CA78" w14:textId="5BD98896" w:rsidR="006D4C5C" w:rsidRPr="0079054E" w:rsidRDefault="0079054E" w:rsidP="0079054E">
            <w:pPr>
              <w:spacing w:line="240" w:lineRule="auto"/>
              <w:ind w:firstLine="0"/>
            </w:pPr>
            <w:r w:rsidRPr="0079054E">
              <w:t>0.12</w:t>
            </w:r>
          </w:p>
        </w:tc>
      </w:tr>
      <w:tr w:rsidR="0079054E" w:rsidRPr="0079054E" w14:paraId="522AC8DF" w14:textId="062F2118" w:rsidTr="0079054E">
        <w:trPr>
          <w:trHeight w:val="840"/>
        </w:trPr>
        <w:tc>
          <w:tcPr>
            <w:tcW w:w="1046" w:type="pct"/>
            <w:tcBorders>
              <w:bottom w:val="single" w:sz="4" w:space="0" w:color="auto"/>
            </w:tcBorders>
            <w:vAlign w:val="center"/>
          </w:tcPr>
          <w:p w14:paraId="3391B6B1" w14:textId="4A5B8499" w:rsidR="0079054E" w:rsidRDefault="0079054E" w:rsidP="00456F07">
            <w:pPr>
              <w:spacing w:line="240" w:lineRule="auto"/>
              <w:ind w:firstLine="0"/>
            </w:pPr>
            <w:r w:rsidRPr="0079054E">
              <w:rPr>
                <w:i/>
                <w:iCs/>
              </w:rPr>
              <w:t>F. cylindrus</w:t>
            </w:r>
          </w:p>
          <w:p w14:paraId="090D2BAF" w14:textId="031A9FB9" w:rsidR="0079054E" w:rsidRPr="0079054E" w:rsidRDefault="0079054E" w:rsidP="0079054E">
            <w:pPr>
              <w:spacing w:line="240" w:lineRule="auto"/>
              <w:ind w:firstLine="0"/>
            </w:pPr>
            <w:r>
              <w:t>(grown at 6 °C)</w:t>
            </w:r>
          </w:p>
        </w:tc>
        <w:tc>
          <w:tcPr>
            <w:tcW w:w="988" w:type="pct"/>
            <w:tcBorders>
              <w:bottom w:val="single" w:sz="4" w:space="0" w:color="auto"/>
            </w:tcBorders>
            <w:vAlign w:val="center"/>
          </w:tcPr>
          <w:p w14:paraId="59519E08" w14:textId="2B1C0799" w:rsidR="0079054E" w:rsidRPr="0079054E" w:rsidRDefault="0079054E" w:rsidP="0079054E">
            <w:pPr>
              <w:spacing w:line="240" w:lineRule="auto"/>
              <w:ind w:firstLine="0"/>
            </w:pPr>
            <w:r w:rsidRPr="0079054E">
              <w:t>15.00</w:t>
            </w:r>
            <w:r w:rsidRPr="0079054E">
              <w:tab/>
            </w:r>
          </w:p>
        </w:tc>
        <w:tc>
          <w:tcPr>
            <w:tcW w:w="989" w:type="pct"/>
            <w:tcBorders>
              <w:bottom w:val="single" w:sz="4" w:space="0" w:color="auto"/>
            </w:tcBorders>
            <w:vAlign w:val="center"/>
          </w:tcPr>
          <w:p w14:paraId="2B28815C" w14:textId="7662C9DF" w:rsidR="0079054E" w:rsidRPr="0079054E" w:rsidRDefault="0079054E" w:rsidP="0079054E">
            <w:pPr>
              <w:spacing w:line="240" w:lineRule="auto"/>
              <w:ind w:firstLine="0"/>
            </w:pPr>
            <w:r w:rsidRPr="0079054E">
              <w:t>5.49</w:t>
            </w:r>
            <w:r w:rsidRPr="0079054E">
              <w:tab/>
            </w:r>
          </w:p>
        </w:tc>
        <w:tc>
          <w:tcPr>
            <w:tcW w:w="989" w:type="pct"/>
            <w:tcBorders>
              <w:bottom w:val="single" w:sz="4" w:space="0" w:color="auto"/>
            </w:tcBorders>
            <w:vAlign w:val="center"/>
          </w:tcPr>
          <w:p w14:paraId="4BF761D7" w14:textId="1A7DD540" w:rsidR="0079054E" w:rsidRPr="0079054E" w:rsidRDefault="0079054E" w:rsidP="0079054E">
            <w:pPr>
              <w:spacing w:line="240" w:lineRule="auto"/>
              <w:ind w:firstLine="0"/>
            </w:pPr>
            <w:r w:rsidRPr="0079054E">
              <w:t>1.1</w:t>
            </w:r>
            <w:r w:rsidRPr="0079054E">
              <w:tab/>
            </w:r>
          </w:p>
        </w:tc>
        <w:tc>
          <w:tcPr>
            <w:tcW w:w="988" w:type="pct"/>
            <w:tcBorders>
              <w:bottom w:val="single" w:sz="4" w:space="0" w:color="auto"/>
            </w:tcBorders>
            <w:vAlign w:val="center"/>
          </w:tcPr>
          <w:p w14:paraId="6C715084" w14:textId="38269C5A" w:rsidR="0079054E" w:rsidRPr="0079054E" w:rsidRDefault="0079054E" w:rsidP="0079054E">
            <w:pPr>
              <w:spacing w:line="240" w:lineRule="auto"/>
              <w:ind w:firstLine="0"/>
              <w:rPr>
                <w:b/>
                <w:bCs/>
              </w:rPr>
            </w:pPr>
            <w:r w:rsidRPr="0079054E">
              <w:t>0.65</w:t>
            </w:r>
            <w:r w:rsidRPr="0079054E">
              <w:rPr>
                <w:b/>
                <w:bCs/>
              </w:rPr>
              <w:tab/>
            </w:r>
          </w:p>
        </w:tc>
      </w:tr>
    </w:tbl>
    <w:p w14:paraId="34224196" w14:textId="77777777" w:rsidR="00756B32" w:rsidRPr="0079054E" w:rsidRDefault="00756B32" w:rsidP="00756B32"/>
    <w:p w14:paraId="3D719974" w14:textId="77777777" w:rsidR="006D2E42" w:rsidRPr="00407ED1" w:rsidRDefault="006D2E42" w:rsidP="006D2E42"/>
    <w:sectPr w:rsidR="006D2E42" w:rsidRPr="00407ED1" w:rsidSect="0017025A">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Douglas Campbell" w:date="2024-03-29T16:11:00Z" w:initials="">
    <w:p w14:paraId="3CE3B7D2" w14:textId="77777777" w:rsidR="00F2534E" w:rsidRDefault="00F2534E" w:rsidP="00F2534E">
      <w:pPr>
        <w:pStyle w:val="Default"/>
      </w:pPr>
    </w:p>
    <w:p w14:paraId="070FCFFB" w14:textId="77777777" w:rsidR="00F2534E" w:rsidRDefault="00F2534E" w:rsidP="00F2534E">
      <w:pPr>
        <w:pStyle w:val="Default"/>
      </w:pPr>
      <w:r>
        <w:rPr>
          <w:rFonts w:eastAsia="Arial Unicode MS" w:cs="Arial Unicode MS"/>
        </w:rPr>
        <w:t>Maybe add a vertical dashed line at 0 to emphasize growth temperature</w:t>
      </w:r>
    </w:p>
  </w:comment>
  <w:comment w:id="48" w:author="Douglas Campbell" w:date="2024-03-29T16:11:00Z" w:initials="">
    <w:p w14:paraId="403A3D13" w14:textId="77777777" w:rsidR="00C93ABC" w:rsidRDefault="00C93ABC" w:rsidP="00C93ABC">
      <w:pPr>
        <w:pStyle w:val="Default"/>
      </w:pPr>
    </w:p>
    <w:p w14:paraId="1545DD3E" w14:textId="77777777" w:rsidR="00C93ABC" w:rsidRDefault="00C93ABC" w:rsidP="00C93ABC">
      <w:pPr>
        <w:pStyle w:val="Default"/>
      </w:pPr>
      <w:r>
        <w:rPr>
          <w:rFonts w:eastAsia="Arial Unicode MS" w:cs="Arial Unicode MS"/>
        </w:rPr>
        <w:t>Maybe add a vertical dashed line at 0 to emphasize growth temperature</w:t>
      </w:r>
    </w:p>
  </w:comment>
  <w:comment w:id="50"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51"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FCFFB" w15:done="1"/>
  <w15:commentEx w15:paraId="1545DD3E" w15:done="1"/>
  <w15:commentEx w15:paraId="58E359CF" w15:done="1"/>
  <w15:commentEx w15:paraId="06C9FB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FCFFB" w16cid:durableId="6CDA7D32"/>
  <w16cid:commentId w16cid:paraId="1545DD3E" w16cid:durableId="6B39DEF3"/>
  <w16cid:commentId w16cid:paraId="58E359CF" w16cid:durableId="70F2545C"/>
  <w16cid:commentId w16cid:paraId="06C9FB42" w16cid:durableId="5AFB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7F8ED" w14:textId="77777777" w:rsidR="0017025A" w:rsidRDefault="0017025A" w:rsidP="00A96604">
      <w:pPr>
        <w:spacing w:line="240" w:lineRule="auto"/>
      </w:pPr>
      <w:r>
        <w:separator/>
      </w:r>
    </w:p>
  </w:endnote>
  <w:endnote w:type="continuationSeparator" w:id="0">
    <w:p w14:paraId="0254C45C" w14:textId="77777777" w:rsidR="0017025A" w:rsidRDefault="0017025A"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02FAA" w14:textId="77777777" w:rsidR="0017025A" w:rsidRDefault="0017025A" w:rsidP="00A96604">
      <w:pPr>
        <w:spacing w:line="240" w:lineRule="auto"/>
      </w:pPr>
      <w:r>
        <w:separator/>
      </w:r>
    </w:p>
  </w:footnote>
  <w:footnote w:type="continuationSeparator" w:id="0">
    <w:p w14:paraId="2819FF37" w14:textId="77777777" w:rsidR="0017025A" w:rsidRDefault="0017025A"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88E"/>
    <w:multiLevelType w:val="hybridMultilevel"/>
    <w:tmpl w:val="5DA28B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1F49CC"/>
    <w:multiLevelType w:val="hybridMultilevel"/>
    <w:tmpl w:val="99A613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10960C5"/>
    <w:multiLevelType w:val="hybridMultilevel"/>
    <w:tmpl w:val="1598A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600FFB"/>
    <w:multiLevelType w:val="hybridMultilevel"/>
    <w:tmpl w:val="74D6B454"/>
    <w:lvl w:ilvl="0" w:tplc="DDCEABCA">
      <w:numFmt w:val="bullet"/>
      <w:lvlText w:val="-"/>
      <w:lvlJc w:val="left"/>
      <w:pPr>
        <w:ind w:left="3722"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3C1157C"/>
    <w:multiLevelType w:val="hybridMultilevel"/>
    <w:tmpl w:val="2F5A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6505EA9"/>
    <w:multiLevelType w:val="hybridMultilevel"/>
    <w:tmpl w:val="95989404"/>
    <w:lvl w:ilvl="0" w:tplc="DDCEABC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24"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5021DFF"/>
    <w:multiLevelType w:val="hybridMultilevel"/>
    <w:tmpl w:val="D7E62D6C"/>
    <w:lvl w:ilvl="0" w:tplc="DDCEABCA">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1164131103">
    <w:abstractNumId w:val="25"/>
  </w:num>
  <w:num w:numId="2" w16cid:durableId="537201595">
    <w:abstractNumId w:val="5"/>
  </w:num>
  <w:num w:numId="3" w16cid:durableId="1855264261">
    <w:abstractNumId w:val="6"/>
  </w:num>
  <w:num w:numId="4" w16cid:durableId="419568378">
    <w:abstractNumId w:val="25"/>
    <w:lvlOverride w:ilvl="0">
      <w:startOverride w:val="1"/>
    </w:lvlOverride>
  </w:num>
  <w:num w:numId="5" w16cid:durableId="1171676181">
    <w:abstractNumId w:val="22"/>
  </w:num>
  <w:num w:numId="6" w16cid:durableId="691877771">
    <w:abstractNumId w:val="1"/>
  </w:num>
  <w:num w:numId="7" w16cid:durableId="1513451285">
    <w:abstractNumId w:val="19"/>
  </w:num>
  <w:num w:numId="8" w16cid:durableId="1315529288">
    <w:abstractNumId w:val="12"/>
  </w:num>
  <w:num w:numId="9" w16cid:durableId="952783072">
    <w:abstractNumId w:val="21"/>
  </w:num>
  <w:num w:numId="10" w16cid:durableId="60298766">
    <w:abstractNumId w:val="17"/>
  </w:num>
  <w:num w:numId="11" w16cid:durableId="1038624313">
    <w:abstractNumId w:val="8"/>
  </w:num>
  <w:num w:numId="12" w16cid:durableId="795564498">
    <w:abstractNumId w:val="13"/>
  </w:num>
  <w:num w:numId="13" w16cid:durableId="1800418858">
    <w:abstractNumId w:val="16"/>
  </w:num>
  <w:num w:numId="14" w16cid:durableId="632295087">
    <w:abstractNumId w:val="24"/>
  </w:num>
  <w:num w:numId="15" w16cid:durableId="723215194">
    <w:abstractNumId w:val="18"/>
  </w:num>
  <w:num w:numId="16" w16cid:durableId="1236822111">
    <w:abstractNumId w:val="20"/>
  </w:num>
  <w:num w:numId="17" w16cid:durableId="529610599">
    <w:abstractNumId w:val="15"/>
  </w:num>
  <w:num w:numId="18" w16cid:durableId="587270456">
    <w:abstractNumId w:val="3"/>
  </w:num>
  <w:num w:numId="19" w16cid:durableId="927347515">
    <w:abstractNumId w:val="7"/>
  </w:num>
  <w:num w:numId="20" w16cid:durableId="1136993944">
    <w:abstractNumId w:val="4"/>
  </w:num>
  <w:num w:numId="21" w16cid:durableId="849181427">
    <w:abstractNumId w:val="2"/>
  </w:num>
  <w:num w:numId="22" w16cid:durableId="1124428510">
    <w:abstractNumId w:val="0"/>
  </w:num>
  <w:num w:numId="23" w16cid:durableId="1305232476">
    <w:abstractNumId w:val="9"/>
  </w:num>
  <w:num w:numId="24" w16cid:durableId="796727093">
    <w:abstractNumId w:val="26"/>
  </w:num>
  <w:num w:numId="25" w16cid:durableId="215702068">
    <w:abstractNumId w:val="11"/>
  </w:num>
  <w:num w:numId="26" w16cid:durableId="1044867414">
    <w:abstractNumId w:val="23"/>
  </w:num>
  <w:num w:numId="27" w16cid:durableId="768087175">
    <w:abstractNumId w:val="14"/>
  </w:num>
  <w:num w:numId="28" w16cid:durableId="5832972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14E4B"/>
    <w:rsid w:val="000200AC"/>
    <w:rsid w:val="00020176"/>
    <w:rsid w:val="0002648B"/>
    <w:rsid w:val="000270FC"/>
    <w:rsid w:val="00034B74"/>
    <w:rsid w:val="00037F89"/>
    <w:rsid w:val="000441F9"/>
    <w:rsid w:val="00050AF9"/>
    <w:rsid w:val="000533E4"/>
    <w:rsid w:val="0005719F"/>
    <w:rsid w:val="00070513"/>
    <w:rsid w:val="00084527"/>
    <w:rsid w:val="00086D04"/>
    <w:rsid w:val="00097EBF"/>
    <w:rsid w:val="000A1D64"/>
    <w:rsid w:val="000A4603"/>
    <w:rsid w:val="000B0D56"/>
    <w:rsid w:val="000B2149"/>
    <w:rsid w:val="000B2BCB"/>
    <w:rsid w:val="000B34B8"/>
    <w:rsid w:val="000B47F9"/>
    <w:rsid w:val="000C53AC"/>
    <w:rsid w:val="000C73F8"/>
    <w:rsid w:val="000C7704"/>
    <w:rsid w:val="000D3327"/>
    <w:rsid w:val="000E0191"/>
    <w:rsid w:val="000E5C33"/>
    <w:rsid w:val="0010035C"/>
    <w:rsid w:val="00100F32"/>
    <w:rsid w:val="00133289"/>
    <w:rsid w:val="0014199A"/>
    <w:rsid w:val="00143CCA"/>
    <w:rsid w:val="00143F95"/>
    <w:rsid w:val="00153B33"/>
    <w:rsid w:val="0015589F"/>
    <w:rsid w:val="00163C7A"/>
    <w:rsid w:val="0017025A"/>
    <w:rsid w:val="00193168"/>
    <w:rsid w:val="00195625"/>
    <w:rsid w:val="001A1A23"/>
    <w:rsid w:val="001A5E0B"/>
    <w:rsid w:val="001B1796"/>
    <w:rsid w:val="001B5DDA"/>
    <w:rsid w:val="001E23DC"/>
    <w:rsid w:val="001E2428"/>
    <w:rsid w:val="001E339B"/>
    <w:rsid w:val="0020122C"/>
    <w:rsid w:val="00206C9F"/>
    <w:rsid w:val="00215A0D"/>
    <w:rsid w:val="0023210A"/>
    <w:rsid w:val="00233BA4"/>
    <w:rsid w:val="00234065"/>
    <w:rsid w:val="0024082C"/>
    <w:rsid w:val="002444C9"/>
    <w:rsid w:val="00255851"/>
    <w:rsid w:val="00266B5D"/>
    <w:rsid w:val="00283058"/>
    <w:rsid w:val="00291C09"/>
    <w:rsid w:val="002B67EB"/>
    <w:rsid w:val="002B7C42"/>
    <w:rsid w:val="002D0B03"/>
    <w:rsid w:val="002D243A"/>
    <w:rsid w:val="002E1738"/>
    <w:rsid w:val="00300476"/>
    <w:rsid w:val="003053A2"/>
    <w:rsid w:val="00306C46"/>
    <w:rsid w:val="003148C5"/>
    <w:rsid w:val="0033049A"/>
    <w:rsid w:val="003305EA"/>
    <w:rsid w:val="00344319"/>
    <w:rsid w:val="00350A26"/>
    <w:rsid w:val="003521C6"/>
    <w:rsid w:val="00362E6E"/>
    <w:rsid w:val="0036563C"/>
    <w:rsid w:val="003A79D3"/>
    <w:rsid w:val="003A7BE7"/>
    <w:rsid w:val="003B28DB"/>
    <w:rsid w:val="003B5E22"/>
    <w:rsid w:val="003C1540"/>
    <w:rsid w:val="003C583A"/>
    <w:rsid w:val="003C760C"/>
    <w:rsid w:val="003D31C4"/>
    <w:rsid w:val="003D4B5C"/>
    <w:rsid w:val="003E2931"/>
    <w:rsid w:val="003E2E76"/>
    <w:rsid w:val="003E623F"/>
    <w:rsid w:val="003F53C4"/>
    <w:rsid w:val="003F6122"/>
    <w:rsid w:val="004020DB"/>
    <w:rsid w:val="00407ED1"/>
    <w:rsid w:val="00415791"/>
    <w:rsid w:val="004171D5"/>
    <w:rsid w:val="004213E6"/>
    <w:rsid w:val="004236A8"/>
    <w:rsid w:val="00427CFD"/>
    <w:rsid w:val="004362EC"/>
    <w:rsid w:val="00440AAB"/>
    <w:rsid w:val="00447F2B"/>
    <w:rsid w:val="00451704"/>
    <w:rsid w:val="004529CA"/>
    <w:rsid w:val="00455D0C"/>
    <w:rsid w:val="00456F07"/>
    <w:rsid w:val="00457C24"/>
    <w:rsid w:val="00497755"/>
    <w:rsid w:val="004A15D9"/>
    <w:rsid w:val="004A485E"/>
    <w:rsid w:val="004A76BF"/>
    <w:rsid w:val="004B5EA3"/>
    <w:rsid w:val="004B7F18"/>
    <w:rsid w:val="004D3226"/>
    <w:rsid w:val="004D7436"/>
    <w:rsid w:val="004E2A88"/>
    <w:rsid w:val="005001D0"/>
    <w:rsid w:val="00512F5F"/>
    <w:rsid w:val="00513BB6"/>
    <w:rsid w:val="005202C4"/>
    <w:rsid w:val="005341CD"/>
    <w:rsid w:val="005403FD"/>
    <w:rsid w:val="005820DF"/>
    <w:rsid w:val="005832B7"/>
    <w:rsid w:val="005846BF"/>
    <w:rsid w:val="00595586"/>
    <w:rsid w:val="005B13F1"/>
    <w:rsid w:val="005B788B"/>
    <w:rsid w:val="005D0A7F"/>
    <w:rsid w:val="005D1F3E"/>
    <w:rsid w:val="005D5079"/>
    <w:rsid w:val="005E5CDE"/>
    <w:rsid w:val="005F7B78"/>
    <w:rsid w:val="00603978"/>
    <w:rsid w:val="00621C9E"/>
    <w:rsid w:val="006262B5"/>
    <w:rsid w:val="00627581"/>
    <w:rsid w:val="006333FE"/>
    <w:rsid w:val="00645DA2"/>
    <w:rsid w:val="00646D99"/>
    <w:rsid w:val="00646FB4"/>
    <w:rsid w:val="00657DAB"/>
    <w:rsid w:val="00657E2D"/>
    <w:rsid w:val="0067727E"/>
    <w:rsid w:val="00681BE1"/>
    <w:rsid w:val="00692EC2"/>
    <w:rsid w:val="006A3D30"/>
    <w:rsid w:val="006A79EE"/>
    <w:rsid w:val="006B394A"/>
    <w:rsid w:val="006C1ABE"/>
    <w:rsid w:val="006C213F"/>
    <w:rsid w:val="006C50C0"/>
    <w:rsid w:val="006D2E42"/>
    <w:rsid w:val="006D4C5C"/>
    <w:rsid w:val="006E1DB7"/>
    <w:rsid w:val="006E3783"/>
    <w:rsid w:val="006E62A9"/>
    <w:rsid w:val="006E6913"/>
    <w:rsid w:val="006F212D"/>
    <w:rsid w:val="00700787"/>
    <w:rsid w:val="007067BD"/>
    <w:rsid w:val="00713538"/>
    <w:rsid w:val="00720FC4"/>
    <w:rsid w:val="0074438C"/>
    <w:rsid w:val="00753C6D"/>
    <w:rsid w:val="00756B32"/>
    <w:rsid w:val="00756F53"/>
    <w:rsid w:val="0077044F"/>
    <w:rsid w:val="0077738D"/>
    <w:rsid w:val="007828FB"/>
    <w:rsid w:val="0079054E"/>
    <w:rsid w:val="007C0DF1"/>
    <w:rsid w:val="007C31D5"/>
    <w:rsid w:val="007C4D67"/>
    <w:rsid w:val="007C6B24"/>
    <w:rsid w:val="007D0B39"/>
    <w:rsid w:val="007D3D97"/>
    <w:rsid w:val="007D54A2"/>
    <w:rsid w:val="007E5D32"/>
    <w:rsid w:val="0080206D"/>
    <w:rsid w:val="00813D5F"/>
    <w:rsid w:val="008214BA"/>
    <w:rsid w:val="00826630"/>
    <w:rsid w:val="00837F02"/>
    <w:rsid w:val="008403B0"/>
    <w:rsid w:val="008431E0"/>
    <w:rsid w:val="00845556"/>
    <w:rsid w:val="00847253"/>
    <w:rsid w:val="0086020C"/>
    <w:rsid w:val="00892DD8"/>
    <w:rsid w:val="00894D4B"/>
    <w:rsid w:val="00897B51"/>
    <w:rsid w:val="008A45B9"/>
    <w:rsid w:val="008A4B8B"/>
    <w:rsid w:val="008A5988"/>
    <w:rsid w:val="008B2B83"/>
    <w:rsid w:val="008B62C6"/>
    <w:rsid w:val="008C0FC7"/>
    <w:rsid w:val="008C3BC4"/>
    <w:rsid w:val="008E0701"/>
    <w:rsid w:val="008E3483"/>
    <w:rsid w:val="008F4DBE"/>
    <w:rsid w:val="008F74F0"/>
    <w:rsid w:val="00900C92"/>
    <w:rsid w:val="00901F88"/>
    <w:rsid w:val="00912933"/>
    <w:rsid w:val="00917923"/>
    <w:rsid w:val="00924A21"/>
    <w:rsid w:val="00930607"/>
    <w:rsid w:val="00930C2D"/>
    <w:rsid w:val="00931AC7"/>
    <w:rsid w:val="009451AE"/>
    <w:rsid w:val="00946A6C"/>
    <w:rsid w:val="00947478"/>
    <w:rsid w:val="00960C18"/>
    <w:rsid w:val="00967489"/>
    <w:rsid w:val="00975151"/>
    <w:rsid w:val="00982962"/>
    <w:rsid w:val="009837C5"/>
    <w:rsid w:val="0098607C"/>
    <w:rsid w:val="009914CC"/>
    <w:rsid w:val="009914FA"/>
    <w:rsid w:val="00992E16"/>
    <w:rsid w:val="00995E19"/>
    <w:rsid w:val="0099728A"/>
    <w:rsid w:val="00997CE6"/>
    <w:rsid w:val="00997EFE"/>
    <w:rsid w:val="009B5F4A"/>
    <w:rsid w:val="009F6083"/>
    <w:rsid w:val="009F69CD"/>
    <w:rsid w:val="00A133F4"/>
    <w:rsid w:val="00A17AEA"/>
    <w:rsid w:val="00A25844"/>
    <w:rsid w:val="00A2767D"/>
    <w:rsid w:val="00A531D2"/>
    <w:rsid w:val="00A60C5A"/>
    <w:rsid w:val="00A6730C"/>
    <w:rsid w:val="00A773B2"/>
    <w:rsid w:val="00A8596F"/>
    <w:rsid w:val="00A96604"/>
    <w:rsid w:val="00AA092B"/>
    <w:rsid w:val="00AA44E9"/>
    <w:rsid w:val="00AB121A"/>
    <w:rsid w:val="00AF2476"/>
    <w:rsid w:val="00AF2BBB"/>
    <w:rsid w:val="00B01965"/>
    <w:rsid w:val="00B31C8B"/>
    <w:rsid w:val="00B3218C"/>
    <w:rsid w:val="00B4008F"/>
    <w:rsid w:val="00B4120A"/>
    <w:rsid w:val="00B43342"/>
    <w:rsid w:val="00B44CA3"/>
    <w:rsid w:val="00B45D19"/>
    <w:rsid w:val="00B47520"/>
    <w:rsid w:val="00B560F8"/>
    <w:rsid w:val="00B57119"/>
    <w:rsid w:val="00B8057E"/>
    <w:rsid w:val="00B81A04"/>
    <w:rsid w:val="00B95DCF"/>
    <w:rsid w:val="00BA0E4B"/>
    <w:rsid w:val="00BB09ED"/>
    <w:rsid w:val="00BC6330"/>
    <w:rsid w:val="00BD4D45"/>
    <w:rsid w:val="00BD7C96"/>
    <w:rsid w:val="00BE5F92"/>
    <w:rsid w:val="00C10D51"/>
    <w:rsid w:val="00C116D9"/>
    <w:rsid w:val="00C1336D"/>
    <w:rsid w:val="00C16C7A"/>
    <w:rsid w:val="00C32D4B"/>
    <w:rsid w:val="00C343C9"/>
    <w:rsid w:val="00C37C0B"/>
    <w:rsid w:val="00C46E0A"/>
    <w:rsid w:val="00C575FC"/>
    <w:rsid w:val="00C676DB"/>
    <w:rsid w:val="00C765EF"/>
    <w:rsid w:val="00C82691"/>
    <w:rsid w:val="00C831C3"/>
    <w:rsid w:val="00C93ABC"/>
    <w:rsid w:val="00C94475"/>
    <w:rsid w:val="00CA04B5"/>
    <w:rsid w:val="00CB5959"/>
    <w:rsid w:val="00CC2734"/>
    <w:rsid w:val="00CC3842"/>
    <w:rsid w:val="00CD463A"/>
    <w:rsid w:val="00CF4878"/>
    <w:rsid w:val="00CF55DB"/>
    <w:rsid w:val="00CF6E6B"/>
    <w:rsid w:val="00D05765"/>
    <w:rsid w:val="00D07FB7"/>
    <w:rsid w:val="00D1502C"/>
    <w:rsid w:val="00D2543C"/>
    <w:rsid w:val="00D319E4"/>
    <w:rsid w:val="00D32872"/>
    <w:rsid w:val="00D33A40"/>
    <w:rsid w:val="00D33E9F"/>
    <w:rsid w:val="00D4351D"/>
    <w:rsid w:val="00D43B20"/>
    <w:rsid w:val="00D474FD"/>
    <w:rsid w:val="00D51CA2"/>
    <w:rsid w:val="00D5433F"/>
    <w:rsid w:val="00D71820"/>
    <w:rsid w:val="00D910E1"/>
    <w:rsid w:val="00D916C4"/>
    <w:rsid w:val="00DA7CBD"/>
    <w:rsid w:val="00DB01FB"/>
    <w:rsid w:val="00DB6B3E"/>
    <w:rsid w:val="00DF1DB5"/>
    <w:rsid w:val="00DF7DCC"/>
    <w:rsid w:val="00E009A2"/>
    <w:rsid w:val="00E23639"/>
    <w:rsid w:val="00E3444E"/>
    <w:rsid w:val="00E422A0"/>
    <w:rsid w:val="00E62D4B"/>
    <w:rsid w:val="00E64736"/>
    <w:rsid w:val="00E6762C"/>
    <w:rsid w:val="00E73AD2"/>
    <w:rsid w:val="00E76EB4"/>
    <w:rsid w:val="00E86A5F"/>
    <w:rsid w:val="00E877B0"/>
    <w:rsid w:val="00E90D36"/>
    <w:rsid w:val="00E95807"/>
    <w:rsid w:val="00EA0E30"/>
    <w:rsid w:val="00EA7C09"/>
    <w:rsid w:val="00EB04CE"/>
    <w:rsid w:val="00EB68AD"/>
    <w:rsid w:val="00EC33FD"/>
    <w:rsid w:val="00EC599E"/>
    <w:rsid w:val="00EC734A"/>
    <w:rsid w:val="00EC7D9E"/>
    <w:rsid w:val="00ED43E9"/>
    <w:rsid w:val="00EE3008"/>
    <w:rsid w:val="00EF1C21"/>
    <w:rsid w:val="00EF48E1"/>
    <w:rsid w:val="00F2349B"/>
    <w:rsid w:val="00F24EFF"/>
    <w:rsid w:val="00F250A0"/>
    <w:rsid w:val="00F2534E"/>
    <w:rsid w:val="00F33C69"/>
    <w:rsid w:val="00F36AAB"/>
    <w:rsid w:val="00F404C6"/>
    <w:rsid w:val="00F46553"/>
    <w:rsid w:val="00F50280"/>
    <w:rsid w:val="00F517C5"/>
    <w:rsid w:val="00F66B73"/>
    <w:rsid w:val="00F67B47"/>
    <w:rsid w:val="00F76996"/>
    <w:rsid w:val="00F9247A"/>
    <w:rsid w:val="00F951C7"/>
    <w:rsid w:val="00FA03B3"/>
    <w:rsid w:val="00FC7E1C"/>
    <w:rsid w:val="00FE1277"/>
    <w:rsid w:val="00FF08CF"/>
    <w:rsid w:val="00FF68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C7A"/>
    <w:pPr>
      <w:spacing w:line="360" w:lineRule="auto"/>
      <w:ind w:firstLine="482"/>
    </w:pPr>
    <w:rPr>
      <w:rFonts w:ascii="Times New Roman" w:eastAsia="Times New Roman" w:hAnsi="Times New Roman"/>
      <w:color w:val="auto"/>
      <w:kern w:val="0"/>
      <w:sz w:val="24"/>
      <w14:ligatures w14:val="none"/>
    </w:rPr>
  </w:style>
  <w:style w:type="paragraph" w:styleId="Heading1">
    <w:name w:val="heading 1"/>
    <w:basedOn w:val="Normal"/>
    <w:next w:val="Normal"/>
    <w:link w:val="Heading1Char"/>
    <w:autoRedefine/>
    <w:uiPriority w:val="9"/>
    <w:qFormat/>
    <w:rsid w:val="00912933"/>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912933"/>
    <w:pPr>
      <w:keepNext/>
      <w:keepLines/>
      <w:ind w:firstLine="0"/>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912933"/>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933"/>
    <w:rPr>
      <w:rFonts w:ascii="Times New Roman" w:eastAsiaTheme="majorEastAsia" w:hAnsi="Times New Roman" w:cs="Times New Roman (Headings CS)"/>
      <w:b/>
      <w:color w:val="auto"/>
      <w:kern w:val="0"/>
      <w:sz w:val="26"/>
      <w:szCs w:val="40"/>
      <w14:ligatures w14:val="none"/>
    </w:rPr>
  </w:style>
  <w:style w:type="character" w:customStyle="1" w:styleId="Heading2Char">
    <w:name w:val="Heading 2 Char"/>
    <w:basedOn w:val="DefaultParagraphFont"/>
    <w:link w:val="Heading2"/>
    <w:uiPriority w:val="9"/>
    <w:rsid w:val="00912933"/>
    <w:rPr>
      <w:rFonts w:ascii="Times New Roman" w:eastAsiaTheme="majorEastAsia" w:hAnsi="Times New Roman" w:cstheme="majorBidi"/>
      <w:b/>
      <w:color w:val="auto"/>
      <w:kern w:val="0"/>
      <w:sz w:val="24"/>
      <w:szCs w:val="32"/>
      <w14:ligatures w14:val="none"/>
    </w:rPr>
  </w:style>
  <w:style w:type="character" w:customStyle="1" w:styleId="Heading3Char">
    <w:name w:val="Heading 3 Char"/>
    <w:basedOn w:val="DefaultParagraphFont"/>
    <w:link w:val="Heading3"/>
    <w:uiPriority w:val="9"/>
    <w:rsid w:val="00912933"/>
    <w:rPr>
      <w:rFonts w:ascii="Times New Roman" w:eastAsiaTheme="majorEastAsia" w:hAnsi="Times New Roman" w:cstheme="majorBidi"/>
      <w:i/>
      <w:color w:val="auto"/>
      <w:kern w:val="0"/>
      <w:sz w:val="24"/>
      <w:szCs w:val="28"/>
      <w14:ligatures w14:val="none"/>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5B788B"/>
    <w:pPr>
      <w:outlineLvl w:val="9"/>
    </w:pPr>
    <w:rPr>
      <w:bCs/>
      <w:szCs w:val="28"/>
      <w:lang w:val="en-US"/>
    </w:rPr>
  </w:style>
  <w:style w:type="paragraph" w:styleId="TOC1">
    <w:name w:val="toc 1"/>
    <w:basedOn w:val="Normal"/>
    <w:next w:val="Normal"/>
    <w:autoRedefine/>
    <w:uiPriority w:val="39"/>
    <w:unhideWhenUsed/>
    <w:rsid w:val="00D319E4"/>
    <w:pPr>
      <w:tabs>
        <w:tab w:val="right" w:leader="dot" w:pos="9350"/>
      </w:tabs>
      <w:ind w:firstLine="0"/>
    </w:pPr>
    <w:rPr>
      <w:b/>
      <w:bCs/>
      <w:iCs/>
    </w:rPr>
  </w:style>
  <w:style w:type="paragraph" w:styleId="TOC2">
    <w:name w:val="toc 2"/>
    <w:basedOn w:val="Normal"/>
    <w:next w:val="Normal"/>
    <w:autoRedefine/>
    <w:uiPriority w:val="39"/>
    <w:unhideWhenUsed/>
    <w:rsid w:val="00D319E4"/>
    <w:pPr>
      <w:spacing w:line="336" w:lineRule="auto"/>
      <w:ind w:left="238" w:firstLine="0"/>
    </w:pPr>
    <w:rPr>
      <w:bCs/>
      <w:szCs w:val="22"/>
    </w:rPr>
  </w:style>
  <w:style w:type="paragraph" w:styleId="TOC3">
    <w:name w:val="toc 3"/>
    <w:basedOn w:val="Normal"/>
    <w:next w:val="Normal"/>
    <w:autoRedefine/>
    <w:uiPriority w:val="39"/>
    <w:unhideWhenUsed/>
    <w:rsid w:val="00D319E4"/>
    <w:pPr>
      <w:spacing w:line="336" w:lineRule="auto"/>
      <w:ind w:left="482" w:firstLine="0"/>
    </w:pPr>
    <w:rPr>
      <w:i/>
      <w:sz w:val="22"/>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A17AEA"/>
    <w:rPr>
      <w:rFonts w:ascii="Times New Roman" w:hAnsi="Times New Roman"/>
      <w:color w:val="000000" w:themeColor="text1"/>
      <w:sz w:val="24"/>
      <w:u w:val="singl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iPriority w:val="99"/>
    <w:semiHidden/>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autoRedefine/>
    <w:qFormat/>
    <w:rsid w:val="00EC7D9E"/>
    <w:pPr>
      <w:spacing w:line="240" w:lineRule="auto"/>
      <w:ind w:firstLine="0"/>
    </w:pPr>
    <w:rPr>
      <w:b/>
    </w:rPr>
  </w:style>
  <w:style w:type="character" w:styleId="UnresolvedMention">
    <w:name w:val="Unresolved Mention"/>
    <w:basedOn w:val="DefaultParagraphFont"/>
    <w:uiPriority w:val="99"/>
    <w:semiHidden/>
    <w:unhideWhenUsed/>
    <w:rsid w:val="00A17AEA"/>
    <w:rPr>
      <w:color w:val="605E5C"/>
      <w:shd w:val="clear" w:color="auto" w:fill="E1DFDD"/>
    </w:rPr>
  </w:style>
  <w:style w:type="character" w:styleId="FollowedHyperlink">
    <w:name w:val="FollowedHyperlink"/>
    <w:basedOn w:val="DefaultParagraphFont"/>
    <w:uiPriority w:val="99"/>
    <w:semiHidden/>
    <w:unhideWhenUsed/>
    <w:rsid w:val="00A17AEA"/>
    <w:rPr>
      <w:color w:val="96607D" w:themeColor="followedHyperlink"/>
      <w:u w:val="single"/>
    </w:rPr>
  </w:style>
  <w:style w:type="paragraph" w:styleId="HTMLPreformatted">
    <w:name w:val="HTML Preformatted"/>
    <w:basedOn w:val="Normal"/>
    <w:link w:val="HTMLPreformattedChar"/>
    <w:uiPriority w:val="99"/>
    <w:semiHidden/>
    <w:unhideWhenUsed/>
    <w:rsid w:val="0008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6D04"/>
    <w:rPr>
      <w:rFonts w:ascii="Courier New" w:eastAsia="Times New Roman" w:hAnsi="Courier New" w:cs="Courier New"/>
      <w:color w:val="auto"/>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6096">
      <w:bodyDiv w:val="1"/>
      <w:marLeft w:val="0"/>
      <w:marRight w:val="0"/>
      <w:marTop w:val="0"/>
      <w:marBottom w:val="0"/>
      <w:divBdr>
        <w:top w:val="none" w:sz="0" w:space="0" w:color="auto"/>
        <w:left w:val="none" w:sz="0" w:space="0" w:color="auto"/>
        <w:bottom w:val="none" w:sz="0" w:space="0" w:color="auto"/>
        <w:right w:val="none" w:sz="0" w:space="0" w:color="auto"/>
      </w:divBdr>
    </w:div>
    <w:div w:id="75904230">
      <w:bodyDiv w:val="1"/>
      <w:marLeft w:val="0"/>
      <w:marRight w:val="0"/>
      <w:marTop w:val="0"/>
      <w:marBottom w:val="0"/>
      <w:divBdr>
        <w:top w:val="none" w:sz="0" w:space="0" w:color="auto"/>
        <w:left w:val="none" w:sz="0" w:space="0" w:color="auto"/>
        <w:bottom w:val="none" w:sz="0" w:space="0" w:color="auto"/>
        <w:right w:val="none" w:sz="0" w:space="0" w:color="auto"/>
      </w:divBdr>
    </w:div>
    <w:div w:id="267932266">
      <w:bodyDiv w:val="1"/>
      <w:marLeft w:val="0"/>
      <w:marRight w:val="0"/>
      <w:marTop w:val="0"/>
      <w:marBottom w:val="0"/>
      <w:divBdr>
        <w:top w:val="none" w:sz="0" w:space="0" w:color="auto"/>
        <w:left w:val="none" w:sz="0" w:space="0" w:color="auto"/>
        <w:bottom w:val="none" w:sz="0" w:space="0" w:color="auto"/>
        <w:right w:val="none" w:sz="0" w:space="0" w:color="auto"/>
      </w:divBdr>
    </w:div>
    <w:div w:id="295986644">
      <w:bodyDiv w:val="1"/>
      <w:marLeft w:val="0"/>
      <w:marRight w:val="0"/>
      <w:marTop w:val="0"/>
      <w:marBottom w:val="0"/>
      <w:divBdr>
        <w:top w:val="none" w:sz="0" w:space="0" w:color="auto"/>
        <w:left w:val="none" w:sz="0" w:space="0" w:color="auto"/>
        <w:bottom w:val="none" w:sz="0" w:space="0" w:color="auto"/>
        <w:right w:val="none" w:sz="0" w:space="0" w:color="auto"/>
      </w:divBdr>
    </w:div>
    <w:div w:id="329455214">
      <w:bodyDiv w:val="1"/>
      <w:marLeft w:val="0"/>
      <w:marRight w:val="0"/>
      <w:marTop w:val="0"/>
      <w:marBottom w:val="0"/>
      <w:divBdr>
        <w:top w:val="none" w:sz="0" w:space="0" w:color="auto"/>
        <w:left w:val="none" w:sz="0" w:space="0" w:color="auto"/>
        <w:bottom w:val="none" w:sz="0" w:space="0" w:color="auto"/>
        <w:right w:val="none" w:sz="0" w:space="0" w:color="auto"/>
      </w:divBdr>
      <w:divsChild>
        <w:div w:id="311713367">
          <w:marLeft w:val="0"/>
          <w:marRight w:val="0"/>
          <w:marTop w:val="0"/>
          <w:marBottom w:val="0"/>
          <w:divBdr>
            <w:top w:val="none" w:sz="0" w:space="0" w:color="auto"/>
            <w:left w:val="none" w:sz="0" w:space="0" w:color="auto"/>
            <w:bottom w:val="none" w:sz="0" w:space="0" w:color="auto"/>
            <w:right w:val="none" w:sz="0" w:space="0" w:color="auto"/>
          </w:divBdr>
          <w:divsChild>
            <w:div w:id="476727318">
              <w:marLeft w:val="0"/>
              <w:marRight w:val="0"/>
              <w:marTop w:val="0"/>
              <w:marBottom w:val="0"/>
              <w:divBdr>
                <w:top w:val="none" w:sz="0" w:space="0" w:color="auto"/>
                <w:left w:val="none" w:sz="0" w:space="0" w:color="auto"/>
                <w:bottom w:val="none" w:sz="0" w:space="0" w:color="auto"/>
                <w:right w:val="none" w:sz="0" w:space="0" w:color="auto"/>
              </w:divBdr>
              <w:divsChild>
                <w:div w:id="1284339778">
                  <w:marLeft w:val="0"/>
                  <w:marRight w:val="0"/>
                  <w:marTop w:val="0"/>
                  <w:marBottom w:val="0"/>
                  <w:divBdr>
                    <w:top w:val="single" w:sz="6" w:space="0" w:color="D6DADC"/>
                    <w:left w:val="single" w:sz="6" w:space="0" w:color="D6DADC"/>
                    <w:bottom w:val="single" w:sz="6" w:space="0" w:color="D6DADC"/>
                    <w:right w:val="single" w:sz="6" w:space="0" w:color="D6DADC"/>
                  </w:divBdr>
                  <w:divsChild>
                    <w:div w:id="1069574377">
                      <w:marLeft w:val="0"/>
                      <w:marRight w:val="0"/>
                      <w:marTop w:val="0"/>
                      <w:marBottom w:val="0"/>
                      <w:divBdr>
                        <w:top w:val="none" w:sz="0" w:space="0" w:color="auto"/>
                        <w:left w:val="none" w:sz="0" w:space="0" w:color="auto"/>
                        <w:bottom w:val="none" w:sz="0" w:space="0" w:color="auto"/>
                        <w:right w:val="none" w:sz="0" w:space="0" w:color="auto"/>
                      </w:divBdr>
                      <w:divsChild>
                        <w:div w:id="1779643167">
                          <w:marLeft w:val="0"/>
                          <w:marRight w:val="0"/>
                          <w:marTop w:val="0"/>
                          <w:marBottom w:val="0"/>
                          <w:divBdr>
                            <w:top w:val="none" w:sz="0" w:space="0" w:color="auto"/>
                            <w:left w:val="none" w:sz="0" w:space="0" w:color="auto"/>
                            <w:bottom w:val="none" w:sz="0" w:space="0" w:color="auto"/>
                            <w:right w:val="none" w:sz="0" w:space="0" w:color="auto"/>
                          </w:divBdr>
                          <w:divsChild>
                            <w:div w:id="204220271">
                              <w:marLeft w:val="0"/>
                              <w:marRight w:val="0"/>
                              <w:marTop w:val="0"/>
                              <w:marBottom w:val="0"/>
                              <w:divBdr>
                                <w:top w:val="none" w:sz="0" w:space="0" w:color="auto"/>
                                <w:left w:val="none" w:sz="0" w:space="0" w:color="auto"/>
                                <w:bottom w:val="none" w:sz="0" w:space="0" w:color="auto"/>
                                <w:right w:val="none" w:sz="0" w:space="0" w:color="auto"/>
                              </w:divBdr>
                              <w:divsChild>
                                <w:div w:id="1590045642">
                                  <w:marLeft w:val="0"/>
                                  <w:marRight w:val="0"/>
                                  <w:marTop w:val="0"/>
                                  <w:marBottom w:val="0"/>
                                  <w:divBdr>
                                    <w:top w:val="none" w:sz="0" w:space="0" w:color="auto"/>
                                    <w:left w:val="none" w:sz="0" w:space="0" w:color="auto"/>
                                    <w:bottom w:val="none" w:sz="0" w:space="0" w:color="auto"/>
                                    <w:right w:val="none" w:sz="0" w:space="0" w:color="auto"/>
                                  </w:divBdr>
                                  <w:divsChild>
                                    <w:div w:id="1675764007">
                                      <w:marLeft w:val="0"/>
                                      <w:marRight w:val="0"/>
                                      <w:marTop w:val="0"/>
                                      <w:marBottom w:val="0"/>
                                      <w:divBdr>
                                        <w:top w:val="none" w:sz="0" w:space="0" w:color="auto"/>
                                        <w:left w:val="none" w:sz="0" w:space="0" w:color="auto"/>
                                        <w:bottom w:val="none" w:sz="0" w:space="0" w:color="auto"/>
                                        <w:right w:val="none" w:sz="0" w:space="0" w:color="auto"/>
                                      </w:divBdr>
                                      <w:divsChild>
                                        <w:div w:id="949748859">
                                          <w:marLeft w:val="0"/>
                                          <w:marRight w:val="0"/>
                                          <w:marTop w:val="0"/>
                                          <w:marBottom w:val="0"/>
                                          <w:divBdr>
                                            <w:top w:val="none" w:sz="0" w:space="0" w:color="auto"/>
                                            <w:left w:val="none" w:sz="0" w:space="0" w:color="auto"/>
                                            <w:bottom w:val="none" w:sz="0" w:space="0" w:color="auto"/>
                                            <w:right w:val="none" w:sz="0" w:space="0" w:color="auto"/>
                                          </w:divBdr>
                                          <w:divsChild>
                                            <w:div w:id="566573895">
                                              <w:marLeft w:val="0"/>
                                              <w:marRight w:val="0"/>
                                              <w:marTop w:val="0"/>
                                              <w:marBottom w:val="0"/>
                                              <w:divBdr>
                                                <w:top w:val="none" w:sz="0" w:space="0" w:color="auto"/>
                                                <w:left w:val="none" w:sz="0" w:space="0" w:color="auto"/>
                                                <w:bottom w:val="none" w:sz="0" w:space="0" w:color="auto"/>
                                                <w:right w:val="none" w:sz="0" w:space="0" w:color="auto"/>
                                              </w:divBdr>
                                              <w:divsChild>
                                                <w:div w:id="97335411">
                                                  <w:marLeft w:val="0"/>
                                                  <w:marRight w:val="0"/>
                                                  <w:marTop w:val="0"/>
                                                  <w:marBottom w:val="0"/>
                                                  <w:divBdr>
                                                    <w:top w:val="none" w:sz="0" w:space="0" w:color="auto"/>
                                                    <w:left w:val="none" w:sz="0" w:space="0" w:color="auto"/>
                                                    <w:bottom w:val="none" w:sz="0" w:space="0" w:color="auto"/>
                                                    <w:right w:val="none" w:sz="0" w:space="0" w:color="auto"/>
                                                  </w:divBdr>
                                                  <w:divsChild>
                                                    <w:div w:id="1305815076">
                                                      <w:marLeft w:val="0"/>
                                                      <w:marRight w:val="0"/>
                                                      <w:marTop w:val="0"/>
                                                      <w:marBottom w:val="0"/>
                                                      <w:divBdr>
                                                        <w:top w:val="none" w:sz="0" w:space="0" w:color="auto"/>
                                                        <w:left w:val="none" w:sz="0" w:space="0" w:color="auto"/>
                                                        <w:bottom w:val="none" w:sz="0" w:space="0" w:color="auto"/>
                                                        <w:right w:val="none" w:sz="0" w:space="0" w:color="auto"/>
                                                      </w:divBdr>
                                                      <w:divsChild>
                                                        <w:div w:id="1903445739">
                                                          <w:marLeft w:val="0"/>
                                                          <w:marRight w:val="0"/>
                                                          <w:marTop w:val="0"/>
                                                          <w:marBottom w:val="0"/>
                                                          <w:divBdr>
                                                            <w:top w:val="none" w:sz="0" w:space="0" w:color="auto"/>
                                                            <w:left w:val="none" w:sz="0" w:space="0" w:color="auto"/>
                                                            <w:bottom w:val="none" w:sz="0" w:space="0" w:color="auto"/>
                                                            <w:right w:val="none" w:sz="0" w:space="0" w:color="auto"/>
                                                          </w:divBdr>
                                                          <w:divsChild>
                                                            <w:div w:id="1396777592">
                                                              <w:marLeft w:val="0"/>
                                                              <w:marRight w:val="0"/>
                                                              <w:marTop w:val="0"/>
                                                              <w:marBottom w:val="0"/>
                                                              <w:divBdr>
                                                                <w:top w:val="none" w:sz="0" w:space="0" w:color="auto"/>
                                                                <w:left w:val="none" w:sz="0" w:space="0" w:color="auto"/>
                                                                <w:bottom w:val="none" w:sz="0" w:space="0" w:color="auto"/>
                                                                <w:right w:val="none" w:sz="0" w:space="0" w:color="auto"/>
                                                              </w:divBdr>
                                                              <w:divsChild>
                                                                <w:div w:id="1496727118">
                                                                  <w:marLeft w:val="0"/>
                                                                  <w:marRight w:val="0"/>
                                                                  <w:marTop w:val="0"/>
                                                                  <w:marBottom w:val="0"/>
                                                                  <w:divBdr>
                                                                    <w:top w:val="none" w:sz="0" w:space="0" w:color="auto"/>
                                                                    <w:left w:val="none" w:sz="0" w:space="0" w:color="auto"/>
                                                                    <w:bottom w:val="none" w:sz="0" w:space="0" w:color="auto"/>
                                                                    <w:right w:val="none" w:sz="0" w:space="0" w:color="auto"/>
                                                                  </w:divBdr>
                                                                  <w:divsChild>
                                                                    <w:div w:id="320354720">
                                                                      <w:marLeft w:val="0"/>
                                                                      <w:marRight w:val="0"/>
                                                                      <w:marTop w:val="0"/>
                                                                      <w:marBottom w:val="0"/>
                                                                      <w:divBdr>
                                                                        <w:top w:val="none" w:sz="0" w:space="0" w:color="auto"/>
                                                                        <w:left w:val="none" w:sz="0" w:space="0" w:color="auto"/>
                                                                        <w:bottom w:val="none" w:sz="0" w:space="0" w:color="auto"/>
                                                                        <w:right w:val="none" w:sz="0" w:space="0" w:color="auto"/>
                                                                      </w:divBdr>
                                                                      <w:divsChild>
                                                                        <w:div w:id="604314454">
                                                                          <w:marLeft w:val="0"/>
                                                                          <w:marRight w:val="0"/>
                                                                          <w:marTop w:val="0"/>
                                                                          <w:marBottom w:val="0"/>
                                                                          <w:divBdr>
                                                                            <w:top w:val="none" w:sz="0" w:space="0" w:color="auto"/>
                                                                            <w:left w:val="none" w:sz="0" w:space="0" w:color="auto"/>
                                                                            <w:bottom w:val="none" w:sz="0" w:space="0" w:color="auto"/>
                                                                            <w:right w:val="none" w:sz="0" w:space="0" w:color="auto"/>
                                                                          </w:divBdr>
                                                                          <w:divsChild>
                                                                            <w:div w:id="291250039">
                                                                              <w:marLeft w:val="0"/>
                                                                              <w:marRight w:val="0"/>
                                                                              <w:marTop w:val="0"/>
                                                                              <w:marBottom w:val="0"/>
                                                                              <w:divBdr>
                                                                                <w:top w:val="none" w:sz="0" w:space="0" w:color="auto"/>
                                                                                <w:left w:val="none" w:sz="0" w:space="0" w:color="auto"/>
                                                                                <w:bottom w:val="none" w:sz="0" w:space="0" w:color="auto"/>
                                                                                <w:right w:val="none" w:sz="0" w:space="0" w:color="auto"/>
                                                                              </w:divBdr>
                                                                              <w:divsChild>
                                                                                <w:div w:id="858735057">
                                                                                  <w:marLeft w:val="0"/>
                                                                                  <w:marRight w:val="0"/>
                                                                                  <w:marTop w:val="0"/>
                                                                                  <w:marBottom w:val="0"/>
                                                                                  <w:divBdr>
                                                                                    <w:top w:val="none" w:sz="0" w:space="0" w:color="auto"/>
                                                                                    <w:left w:val="none" w:sz="0" w:space="0" w:color="auto"/>
                                                                                    <w:bottom w:val="none" w:sz="0" w:space="0" w:color="auto"/>
                                                                                    <w:right w:val="none" w:sz="0" w:space="0" w:color="auto"/>
                                                                                  </w:divBdr>
                                                                                  <w:divsChild>
                                                                                    <w:div w:id="1243873348">
                                                                                      <w:marLeft w:val="150"/>
                                                                                      <w:marRight w:val="150"/>
                                                                                      <w:marTop w:val="150"/>
                                                                                      <w:marBottom w:val="150"/>
                                                                                      <w:divBdr>
                                                                                        <w:top w:val="none" w:sz="0" w:space="0" w:color="auto"/>
                                                                                        <w:left w:val="none" w:sz="0" w:space="0" w:color="auto"/>
                                                                                        <w:bottom w:val="none" w:sz="0" w:space="0" w:color="auto"/>
                                                                                        <w:right w:val="none" w:sz="0" w:space="0" w:color="auto"/>
                                                                                      </w:divBdr>
                                                                                      <w:divsChild>
                                                                                        <w:div w:id="1689134671">
                                                                                          <w:marLeft w:val="0"/>
                                                                                          <w:marRight w:val="0"/>
                                                                                          <w:marTop w:val="0"/>
                                                                                          <w:marBottom w:val="0"/>
                                                                                          <w:divBdr>
                                                                                            <w:top w:val="none" w:sz="0" w:space="0" w:color="auto"/>
                                                                                            <w:left w:val="none" w:sz="0" w:space="0" w:color="auto"/>
                                                                                            <w:bottom w:val="none" w:sz="0" w:space="0" w:color="auto"/>
                                                                                            <w:right w:val="none" w:sz="0" w:space="0" w:color="auto"/>
                                                                                          </w:divBdr>
                                                                                          <w:divsChild>
                                                                                            <w:div w:id="678628622">
                                                                                              <w:marLeft w:val="0"/>
                                                                                              <w:marRight w:val="0"/>
                                                                                              <w:marTop w:val="0"/>
                                                                                              <w:marBottom w:val="0"/>
                                                                                              <w:divBdr>
                                                                                                <w:top w:val="none" w:sz="0" w:space="0" w:color="auto"/>
                                                                                                <w:left w:val="none" w:sz="0" w:space="0" w:color="auto"/>
                                                                                                <w:bottom w:val="none" w:sz="0" w:space="0" w:color="auto"/>
                                                                                                <w:right w:val="none" w:sz="0" w:space="0" w:color="auto"/>
                                                                                              </w:divBdr>
                                                                                              <w:divsChild>
                                                                                                <w:div w:id="791434874">
                                                                                                  <w:marLeft w:val="0"/>
                                                                                                  <w:marRight w:val="0"/>
                                                                                                  <w:marTop w:val="0"/>
                                                                                                  <w:marBottom w:val="0"/>
                                                                                                  <w:divBdr>
                                                                                                    <w:top w:val="none" w:sz="0" w:space="0" w:color="auto"/>
                                                                                                    <w:left w:val="none" w:sz="0" w:space="0" w:color="auto"/>
                                                                                                    <w:bottom w:val="none" w:sz="0" w:space="0" w:color="auto"/>
                                                                                                    <w:right w:val="none" w:sz="0" w:space="0" w:color="auto"/>
                                                                                                  </w:divBdr>
                                                                                                  <w:divsChild>
                                                                                                    <w:div w:id="534390124">
                                                                                                      <w:marLeft w:val="0"/>
                                                                                                      <w:marRight w:val="0"/>
                                                                                                      <w:marTop w:val="0"/>
                                                                                                      <w:marBottom w:val="0"/>
                                                                                                      <w:divBdr>
                                                                                                        <w:top w:val="none" w:sz="0" w:space="0" w:color="auto"/>
                                                                                                        <w:left w:val="none" w:sz="0" w:space="0" w:color="auto"/>
                                                                                                        <w:bottom w:val="none" w:sz="0" w:space="0" w:color="auto"/>
                                                                                                        <w:right w:val="none" w:sz="0" w:space="0" w:color="auto"/>
                                                                                                      </w:divBdr>
                                                                                                      <w:divsChild>
                                                                                                        <w:div w:id="1051928186">
                                                                                                          <w:marLeft w:val="0"/>
                                                                                                          <w:marRight w:val="0"/>
                                                                                                          <w:marTop w:val="0"/>
                                                                                                          <w:marBottom w:val="0"/>
                                                                                                          <w:divBdr>
                                                                                                            <w:top w:val="none" w:sz="0" w:space="0" w:color="auto"/>
                                                                                                            <w:left w:val="none" w:sz="0" w:space="0" w:color="auto"/>
                                                                                                            <w:bottom w:val="none" w:sz="0" w:space="0" w:color="auto"/>
                                                                                                            <w:right w:val="none" w:sz="0" w:space="0" w:color="auto"/>
                                                                                                          </w:divBdr>
                                                                                                          <w:divsChild>
                                                                                                            <w:div w:id="1395933454">
                                                                                                              <w:marLeft w:val="0"/>
                                                                                                              <w:marRight w:val="0"/>
                                                                                                              <w:marTop w:val="0"/>
                                                                                                              <w:marBottom w:val="0"/>
                                                                                                              <w:divBdr>
                                                                                                                <w:top w:val="none" w:sz="0" w:space="0" w:color="auto"/>
                                                                                                                <w:left w:val="none" w:sz="0" w:space="0" w:color="auto"/>
                                                                                                                <w:bottom w:val="none" w:sz="0" w:space="0" w:color="auto"/>
                                                                                                                <w:right w:val="none" w:sz="0" w:space="0" w:color="auto"/>
                                                                                                              </w:divBdr>
                                                                                                              <w:divsChild>
                                                                                                                <w:div w:id="145435810">
                                                                                                                  <w:marLeft w:val="0"/>
                                                                                                                  <w:marRight w:val="0"/>
                                                                                                                  <w:marTop w:val="0"/>
                                                                                                                  <w:marBottom w:val="0"/>
                                                                                                                  <w:divBdr>
                                                                                                                    <w:top w:val="none" w:sz="0" w:space="0" w:color="auto"/>
                                                                                                                    <w:left w:val="none" w:sz="0" w:space="0" w:color="auto"/>
                                                                                                                    <w:bottom w:val="none" w:sz="0" w:space="0" w:color="auto"/>
                                                                                                                    <w:right w:val="none" w:sz="0" w:space="0" w:color="auto"/>
                                                                                                                  </w:divBdr>
                                                                                                                  <w:divsChild>
                                                                                                                    <w:div w:id="14197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3479129">
                                                                          <w:marLeft w:val="0"/>
                                                                          <w:marRight w:val="0"/>
                                                                          <w:marTop w:val="0"/>
                                                                          <w:marBottom w:val="0"/>
                                                                          <w:divBdr>
                                                                            <w:top w:val="none" w:sz="0" w:space="0" w:color="auto"/>
                                                                            <w:left w:val="none" w:sz="0" w:space="0" w:color="auto"/>
                                                                            <w:bottom w:val="none" w:sz="0" w:space="0" w:color="auto"/>
                                                                            <w:right w:val="none" w:sz="0" w:space="0" w:color="auto"/>
                                                                          </w:divBdr>
                                                                          <w:divsChild>
                                                                            <w:div w:id="10238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8497348">
          <w:marLeft w:val="0"/>
          <w:marRight w:val="0"/>
          <w:marTop w:val="0"/>
          <w:marBottom w:val="0"/>
          <w:divBdr>
            <w:top w:val="none" w:sz="0" w:space="0" w:color="auto"/>
            <w:left w:val="none" w:sz="0" w:space="0" w:color="auto"/>
            <w:bottom w:val="none" w:sz="0" w:space="0" w:color="auto"/>
            <w:right w:val="none" w:sz="0" w:space="0" w:color="auto"/>
          </w:divBdr>
          <w:divsChild>
            <w:div w:id="96101560">
              <w:marLeft w:val="0"/>
              <w:marRight w:val="0"/>
              <w:marTop w:val="0"/>
              <w:marBottom w:val="0"/>
              <w:divBdr>
                <w:top w:val="none" w:sz="0" w:space="0" w:color="auto"/>
                <w:left w:val="none" w:sz="0" w:space="0" w:color="auto"/>
                <w:bottom w:val="none" w:sz="0" w:space="0" w:color="auto"/>
                <w:right w:val="none" w:sz="0" w:space="0" w:color="auto"/>
              </w:divBdr>
              <w:divsChild>
                <w:div w:id="279384931">
                  <w:marLeft w:val="0"/>
                  <w:marRight w:val="0"/>
                  <w:marTop w:val="0"/>
                  <w:marBottom w:val="0"/>
                  <w:divBdr>
                    <w:top w:val="none" w:sz="0" w:space="0" w:color="auto"/>
                    <w:left w:val="none" w:sz="0" w:space="0" w:color="auto"/>
                    <w:bottom w:val="none" w:sz="0" w:space="0" w:color="auto"/>
                    <w:right w:val="none" w:sz="0" w:space="0" w:color="auto"/>
                  </w:divBdr>
                  <w:divsChild>
                    <w:div w:id="250286368">
                      <w:marLeft w:val="0"/>
                      <w:marRight w:val="150"/>
                      <w:marTop w:val="0"/>
                      <w:marBottom w:val="0"/>
                      <w:divBdr>
                        <w:top w:val="none" w:sz="0" w:space="0" w:color="auto"/>
                        <w:left w:val="none" w:sz="0" w:space="0" w:color="auto"/>
                        <w:bottom w:val="none" w:sz="0" w:space="0" w:color="auto"/>
                        <w:right w:val="none" w:sz="0" w:space="0" w:color="auto"/>
                      </w:divBdr>
                      <w:divsChild>
                        <w:div w:id="920257966">
                          <w:marLeft w:val="0"/>
                          <w:marRight w:val="0"/>
                          <w:marTop w:val="0"/>
                          <w:marBottom w:val="0"/>
                          <w:divBdr>
                            <w:top w:val="none" w:sz="0" w:space="0" w:color="auto"/>
                            <w:left w:val="none" w:sz="0" w:space="0" w:color="auto"/>
                            <w:bottom w:val="none" w:sz="0" w:space="0" w:color="auto"/>
                            <w:right w:val="none" w:sz="0" w:space="0" w:color="auto"/>
                          </w:divBdr>
                          <w:divsChild>
                            <w:div w:id="1377118976">
                              <w:marLeft w:val="0"/>
                              <w:marRight w:val="90"/>
                              <w:marTop w:val="15"/>
                              <w:marBottom w:val="0"/>
                              <w:divBdr>
                                <w:top w:val="none" w:sz="0" w:space="0" w:color="auto"/>
                                <w:left w:val="none" w:sz="0" w:space="0" w:color="auto"/>
                                <w:bottom w:val="none" w:sz="0" w:space="0" w:color="auto"/>
                                <w:right w:val="none" w:sz="0" w:space="0" w:color="auto"/>
                              </w:divBdr>
                            </w:div>
                          </w:divsChild>
                        </w:div>
                        <w:div w:id="1699895406">
                          <w:marLeft w:val="0"/>
                          <w:marRight w:val="0"/>
                          <w:marTop w:val="0"/>
                          <w:marBottom w:val="0"/>
                          <w:divBdr>
                            <w:top w:val="none" w:sz="0" w:space="0" w:color="auto"/>
                            <w:left w:val="none" w:sz="0" w:space="0" w:color="auto"/>
                            <w:bottom w:val="none" w:sz="0" w:space="0" w:color="auto"/>
                            <w:right w:val="none" w:sz="0" w:space="0" w:color="auto"/>
                          </w:divBdr>
                        </w:div>
                        <w:div w:id="46219068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494809608">
                  <w:marLeft w:val="0"/>
                  <w:marRight w:val="0"/>
                  <w:marTop w:val="0"/>
                  <w:marBottom w:val="0"/>
                  <w:divBdr>
                    <w:top w:val="single" w:sz="6" w:space="0" w:color="D6DADC"/>
                    <w:left w:val="single" w:sz="6" w:space="0" w:color="D6DADC"/>
                    <w:bottom w:val="single" w:sz="6" w:space="0" w:color="D6DADC"/>
                    <w:right w:val="single" w:sz="6" w:space="0" w:color="D6DADC"/>
                  </w:divBdr>
                  <w:divsChild>
                    <w:div w:id="622736709">
                      <w:marLeft w:val="0"/>
                      <w:marRight w:val="0"/>
                      <w:marTop w:val="0"/>
                      <w:marBottom w:val="0"/>
                      <w:divBdr>
                        <w:top w:val="none" w:sz="0" w:space="0" w:color="auto"/>
                        <w:left w:val="none" w:sz="0" w:space="0" w:color="auto"/>
                        <w:bottom w:val="none" w:sz="0" w:space="0" w:color="auto"/>
                        <w:right w:val="none" w:sz="0" w:space="0" w:color="auto"/>
                      </w:divBdr>
                      <w:divsChild>
                        <w:div w:id="38939695">
                          <w:marLeft w:val="0"/>
                          <w:marRight w:val="0"/>
                          <w:marTop w:val="0"/>
                          <w:marBottom w:val="0"/>
                          <w:divBdr>
                            <w:top w:val="none" w:sz="0" w:space="0" w:color="auto"/>
                            <w:left w:val="none" w:sz="0" w:space="0" w:color="auto"/>
                            <w:bottom w:val="none" w:sz="0" w:space="0" w:color="auto"/>
                            <w:right w:val="none" w:sz="0" w:space="0" w:color="auto"/>
                          </w:divBdr>
                          <w:divsChild>
                            <w:div w:id="1993294079">
                              <w:marLeft w:val="0"/>
                              <w:marRight w:val="0"/>
                              <w:marTop w:val="0"/>
                              <w:marBottom w:val="0"/>
                              <w:divBdr>
                                <w:top w:val="none" w:sz="0" w:space="0" w:color="auto"/>
                                <w:left w:val="none" w:sz="0" w:space="0" w:color="auto"/>
                                <w:bottom w:val="none" w:sz="0" w:space="0" w:color="auto"/>
                                <w:right w:val="none" w:sz="0" w:space="0" w:color="auto"/>
                              </w:divBdr>
                              <w:divsChild>
                                <w:div w:id="314915586">
                                  <w:marLeft w:val="0"/>
                                  <w:marRight w:val="0"/>
                                  <w:marTop w:val="0"/>
                                  <w:marBottom w:val="0"/>
                                  <w:divBdr>
                                    <w:top w:val="none" w:sz="0" w:space="0" w:color="auto"/>
                                    <w:left w:val="none" w:sz="0" w:space="0" w:color="auto"/>
                                    <w:bottom w:val="none" w:sz="0" w:space="0" w:color="auto"/>
                                    <w:right w:val="none" w:sz="0" w:space="0" w:color="auto"/>
                                  </w:divBdr>
                                  <w:divsChild>
                                    <w:div w:id="64645168">
                                      <w:marLeft w:val="0"/>
                                      <w:marRight w:val="0"/>
                                      <w:marTop w:val="0"/>
                                      <w:marBottom w:val="0"/>
                                      <w:divBdr>
                                        <w:top w:val="none" w:sz="0" w:space="0" w:color="D6DADC"/>
                                        <w:left w:val="none" w:sz="0" w:space="0" w:color="D6DADC"/>
                                        <w:bottom w:val="single" w:sz="6" w:space="0" w:color="D6DADC"/>
                                        <w:right w:val="none" w:sz="0" w:space="0" w:color="D6DADC"/>
                                      </w:divBdr>
                                      <w:divsChild>
                                        <w:div w:id="337316171">
                                          <w:marLeft w:val="0"/>
                                          <w:marRight w:val="0"/>
                                          <w:marTop w:val="0"/>
                                          <w:marBottom w:val="0"/>
                                          <w:divBdr>
                                            <w:top w:val="none" w:sz="0" w:space="0" w:color="auto"/>
                                            <w:left w:val="none" w:sz="0" w:space="0" w:color="auto"/>
                                            <w:bottom w:val="none" w:sz="0" w:space="0" w:color="auto"/>
                                            <w:right w:val="none" w:sz="0" w:space="0" w:color="auto"/>
                                          </w:divBdr>
                                          <w:divsChild>
                                            <w:div w:id="931547862">
                                              <w:marLeft w:val="0"/>
                                              <w:marRight w:val="0"/>
                                              <w:marTop w:val="0"/>
                                              <w:marBottom w:val="0"/>
                                              <w:divBdr>
                                                <w:top w:val="none" w:sz="0" w:space="0" w:color="auto"/>
                                                <w:left w:val="none" w:sz="0" w:space="0" w:color="auto"/>
                                                <w:bottom w:val="none" w:sz="0" w:space="0" w:color="auto"/>
                                                <w:right w:val="none" w:sz="0" w:space="0" w:color="auto"/>
                                              </w:divBdr>
                                              <w:divsChild>
                                                <w:div w:id="12472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0368">
                                          <w:marLeft w:val="0"/>
                                          <w:marRight w:val="0"/>
                                          <w:marTop w:val="0"/>
                                          <w:marBottom w:val="0"/>
                                          <w:divBdr>
                                            <w:top w:val="none" w:sz="0" w:space="0" w:color="auto"/>
                                            <w:left w:val="none" w:sz="0" w:space="0" w:color="auto"/>
                                            <w:bottom w:val="none" w:sz="0" w:space="0" w:color="auto"/>
                                            <w:right w:val="none" w:sz="0" w:space="0" w:color="auto"/>
                                          </w:divBdr>
                                        </w:div>
                                        <w:div w:id="169225382">
                                          <w:marLeft w:val="0"/>
                                          <w:marRight w:val="0"/>
                                          <w:marTop w:val="0"/>
                                          <w:marBottom w:val="0"/>
                                          <w:divBdr>
                                            <w:top w:val="none" w:sz="0" w:space="0" w:color="auto"/>
                                            <w:left w:val="none" w:sz="0" w:space="0" w:color="auto"/>
                                            <w:bottom w:val="none" w:sz="0" w:space="0" w:color="auto"/>
                                            <w:right w:val="none" w:sz="0" w:space="0" w:color="auto"/>
                                          </w:divBdr>
                                          <w:divsChild>
                                            <w:div w:id="1693219889">
                                              <w:marLeft w:val="0"/>
                                              <w:marRight w:val="0"/>
                                              <w:marTop w:val="0"/>
                                              <w:marBottom w:val="0"/>
                                              <w:divBdr>
                                                <w:top w:val="none" w:sz="0" w:space="0" w:color="auto"/>
                                                <w:left w:val="none" w:sz="0" w:space="0" w:color="auto"/>
                                                <w:bottom w:val="none" w:sz="0" w:space="0" w:color="auto"/>
                                                <w:right w:val="none" w:sz="0" w:space="0" w:color="auto"/>
                                              </w:divBdr>
                                              <w:divsChild>
                                                <w:div w:id="13396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529">
                                  <w:marLeft w:val="0"/>
                                  <w:marRight w:val="0"/>
                                  <w:marTop w:val="0"/>
                                  <w:marBottom w:val="0"/>
                                  <w:divBdr>
                                    <w:top w:val="none" w:sz="0" w:space="0" w:color="auto"/>
                                    <w:left w:val="none" w:sz="0" w:space="0" w:color="auto"/>
                                    <w:bottom w:val="none" w:sz="0" w:space="0" w:color="auto"/>
                                    <w:right w:val="none" w:sz="0" w:space="0" w:color="auto"/>
                                  </w:divBdr>
                                  <w:divsChild>
                                    <w:div w:id="1577084890">
                                      <w:marLeft w:val="0"/>
                                      <w:marRight w:val="90"/>
                                      <w:marTop w:val="60"/>
                                      <w:marBottom w:val="0"/>
                                      <w:divBdr>
                                        <w:top w:val="none" w:sz="0" w:space="0" w:color="auto"/>
                                        <w:left w:val="none" w:sz="0" w:space="0" w:color="auto"/>
                                        <w:bottom w:val="none" w:sz="0" w:space="0" w:color="auto"/>
                                        <w:right w:val="none" w:sz="0" w:space="0" w:color="auto"/>
                                      </w:divBdr>
                                    </w:div>
                                  </w:divsChild>
                                </w:div>
                                <w:div w:id="854463140">
                                  <w:marLeft w:val="0"/>
                                  <w:marRight w:val="0"/>
                                  <w:marTop w:val="0"/>
                                  <w:marBottom w:val="0"/>
                                  <w:divBdr>
                                    <w:top w:val="none" w:sz="0" w:space="0" w:color="auto"/>
                                    <w:left w:val="none" w:sz="0" w:space="0" w:color="auto"/>
                                    <w:bottom w:val="none" w:sz="0" w:space="0" w:color="auto"/>
                                    <w:right w:val="none" w:sz="0" w:space="0" w:color="auto"/>
                                  </w:divBdr>
                                </w:div>
                                <w:div w:id="511771264">
                                  <w:marLeft w:val="90"/>
                                  <w:marRight w:val="0"/>
                                  <w:marTop w:val="0"/>
                                  <w:marBottom w:val="0"/>
                                  <w:divBdr>
                                    <w:top w:val="none" w:sz="0" w:space="0" w:color="auto"/>
                                    <w:left w:val="none" w:sz="0" w:space="0" w:color="auto"/>
                                    <w:bottom w:val="none" w:sz="0" w:space="0" w:color="auto"/>
                                    <w:right w:val="none" w:sz="0" w:space="0" w:color="auto"/>
                                  </w:divBdr>
                                </w:div>
                                <w:div w:id="87387009">
                                  <w:marLeft w:val="0"/>
                                  <w:marRight w:val="0"/>
                                  <w:marTop w:val="0"/>
                                  <w:marBottom w:val="0"/>
                                  <w:divBdr>
                                    <w:top w:val="none" w:sz="0" w:space="0" w:color="auto"/>
                                    <w:left w:val="none" w:sz="0" w:space="0" w:color="auto"/>
                                    <w:bottom w:val="none" w:sz="0" w:space="0" w:color="auto"/>
                                    <w:right w:val="none" w:sz="0" w:space="0" w:color="auto"/>
                                  </w:divBdr>
                                  <w:divsChild>
                                    <w:div w:id="1928149309">
                                      <w:marLeft w:val="0"/>
                                      <w:marRight w:val="0"/>
                                      <w:marTop w:val="0"/>
                                      <w:marBottom w:val="0"/>
                                      <w:divBdr>
                                        <w:top w:val="none" w:sz="0" w:space="0" w:color="auto"/>
                                        <w:left w:val="none" w:sz="0" w:space="0" w:color="auto"/>
                                        <w:bottom w:val="none" w:sz="0" w:space="0" w:color="auto"/>
                                        <w:right w:val="none" w:sz="0" w:space="0" w:color="auto"/>
                                      </w:divBdr>
                                      <w:divsChild>
                                        <w:div w:id="794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3469839">
      <w:bodyDiv w:val="1"/>
      <w:marLeft w:val="0"/>
      <w:marRight w:val="0"/>
      <w:marTop w:val="0"/>
      <w:marBottom w:val="0"/>
      <w:divBdr>
        <w:top w:val="none" w:sz="0" w:space="0" w:color="auto"/>
        <w:left w:val="none" w:sz="0" w:space="0" w:color="auto"/>
        <w:bottom w:val="none" w:sz="0" w:space="0" w:color="auto"/>
        <w:right w:val="none" w:sz="0" w:space="0" w:color="auto"/>
      </w:divBdr>
    </w:div>
    <w:div w:id="599416350">
      <w:bodyDiv w:val="1"/>
      <w:marLeft w:val="0"/>
      <w:marRight w:val="0"/>
      <w:marTop w:val="0"/>
      <w:marBottom w:val="0"/>
      <w:divBdr>
        <w:top w:val="none" w:sz="0" w:space="0" w:color="auto"/>
        <w:left w:val="none" w:sz="0" w:space="0" w:color="auto"/>
        <w:bottom w:val="none" w:sz="0" w:space="0" w:color="auto"/>
        <w:right w:val="none" w:sz="0" w:space="0" w:color="auto"/>
      </w:divBdr>
    </w:div>
    <w:div w:id="767233465">
      <w:bodyDiv w:val="1"/>
      <w:marLeft w:val="0"/>
      <w:marRight w:val="0"/>
      <w:marTop w:val="0"/>
      <w:marBottom w:val="0"/>
      <w:divBdr>
        <w:top w:val="none" w:sz="0" w:space="0" w:color="auto"/>
        <w:left w:val="none" w:sz="0" w:space="0" w:color="auto"/>
        <w:bottom w:val="none" w:sz="0" w:space="0" w:color="auto"/>
        <w:right w:val="none" w:sz="0" w:space="0" w:color="auto"/>
      </w:divBdr>
    </w:div>
    <w:div w:id="1024290423">
      <w:bodyDiv w:val="1"/>
      <w:marLeft w:val="0"/>
      <w:marRight w:val="0"/>
      <w:marTop w:val="0"/>
      <w:marBottom w:val="0"/>
      <w:divBdr>
        <w:top w:val="none" w:sz="0" w:space="0" w:color="auto"/>
        <w:left w:val="none" w:sz="0" w:space="0" w:color="auto"/>
        <w:bottom w:val="none" w:sz="0" w:space="0" w:color="auto"/>
        <w:right w:val="none" w:sz="0" w:space="0" w:color="auto"/>
      </w:divBdr>
    </w:div>
    <w:div w:id="1052197948">
      <w:bodyDiv w:val="1"/>
      <w:marLeft w:val="0"/>
      <w:marRight w:val="0"/>
      <w:marTop w:val="0"/>
      <w:marBottom w:val="0"/>
      <w:divBdr>
        <w:top w:val="none" w:sz="0" w:space="0" w:color="auto"/>
        <w:left w:val="none" w:sz="0" w:space="0" w:color="auto"/>
        <w:bottom w:val="none" w:sz="0" w:space="0" w:color="auto"/>
        <w:right w:val="none" w:sz="0" w:space="0" w:color="auto"/>
      </w:divBdr>
    </w:div>
    <w:div w:id="1259605936">
      <w:bodyDiv w:val="1"/>
      <w:marLeft w:val="0"/>
      <w:marRight w:val="0"/>
      <w:marTop w:val="0"/>
      <w:marBottom w:val="0"/>
      <w:divBdr>
        <w:top w:val="none" w:sz="0" w:space="0" w:color="auto"/>
        <w:left w:val="none" w:sz="0" w:space="0" w:color="auto"/>
        <w:bottom w:val="none" w:sz="0" w:space="0" w:color="auto"/>
        <w:right w:val="none" w:sz="0" w:space="0" w:color="auto"/>
      </w:divBdr>
    </w:div>
    <w:div w:id="1309555878">
      <w:bodyDiv w:val="1"/>
      <w:marLeft w:val="0"/>
      <w:marRight w:val="0"/>
      <w:marTop w:val="0"/>
      <w:marBottom w:val="0"/>
      <w:divBdr>
        <w:top w:val="none" w:sz="0" w:space="0" w:color="auto"/>
        <w:left w:val="none" w:sz="0" w:space="0" w:color="auto"/>
        <w:bottom w:val="none" w:sz="0" w:space="0" w:color="auto"/>
        <w:right w:val="none" w:sz="0" w:space="0" w:color="auto"/>
      </w:divBdr>
    </w:div>
    <w:div w:id="1329752563">
      <w:bodyDiv w:val="1"/>
      <w:marLeft w:val="0"/>
      <w:marRight w:val="0"/>
      <w:marTop w:val="0"/>
      <w:marBottom w:val="0"/>
      <w:divBdr>
        <w:top w:val="none" w:sz="0" w:space="0" w:color="auto"/>
        <w:left w:val="none" w:sz="0" w:space="0" w:color="auto"/>
        <w:bottom w:val="none" w:sz="0" w:space="0" w:color="auto"/>
        <w:right w:val="none" w:sz="0" w:space="0" w:color="auto"/>
      </w:divBdr>
    </w:div>
    <w:div w:id="1360617719">
      <w:bodyDiv w:val="1"/>
      <w:marLeft w:val="0"/>
      <w:marRight w:val="0"/>
      <w:marTop w:val="0"/>
      <w:marBottom w:val="0"/>
      <w:divBdr>
        <w:top w:val="none" w:sz="0" w:space="0" w:color="auto"/>
        <w:left w:val="none" w:sz="0" w:space="0" w:color="auto"/>
        <w:bottom w:val="none" w:sz="0" w:space="0" w:color="auto"/>
        <w:right w:val="none" w:sz="0" w:space="0" w:color="auto"/>
      </w:divBdr>
    </w:div>
    <w:div w:id="1591159085">
      <w:bodyDiv w:val="1"/>
      <w:marLeft w:val="0"/>
      <w:marRight w:val="0"/>
      <w:marTop w:val="0"/>
      <w:marBottom w:val="0"/>
      <w:divBdr>
        <w:top w:val="none" w:sz="0" w:space="0" w:color="auto"/>
        <w:left w:val="none" w:sz="0" w:space="0" w:color="auto"/>
        <w:bottom w:val="none" w:sz="0" w:space="0" w:color="auto"/>
        <w:right w:val="none" w:sz="0" w:space="0" w:color="auto"/>
      </w:divBdr>
      <w:divsChild>
        <w:div w:id="626158738">
          <w:marLeft w:val="0"/>
          <w:marRight w:val="0"/>
          <w:marTop w:val="0"/>
          <w:marBottom w:val="0"/>
          <w:divBdr>
            <w:top w:val="none" w:sz="0" w:space="0" w:color="auto"/>
            <w:left w:val="none" w:sz="0" w:space="0" w:color="auto"/>
            <w:bottom w:val="none" w:sz="0" w:space="0" w:color="auto"/>
            <w:right w:val="none" w:sz="0" w:space="0" w:color="auto"/>
          </w:divBdr>
          <w:divsChild>
            <w:div w:id="2024436938">
              <w:marLeft w:val="0"/>
              <w:marRight w:val="0"/>
              <w:marTop w:val="0"/>
              <w:marBottom w:val="0"/>
              <w:divBdr>
                <w:top w:val="none" w:sz="0" w:space="0" w:color="auto"/>
                <w:left w:val="none" w:sz="0" w:space="0" w:color="auto"/>
                <w:bottom w:val="none" w:sz="0" w:space="0" w:color="auto"/>
                <w:right w:val="none" w:sz="0" w:space="0" w:color="auto"/>
              </w:divBdr>
              <w:divsChild>
                <w:div w:id="2102216376">
                  <w:marLeft w:val="0"/>
                  <w:marRight w:val="150"/>
                  <w:marTop w:val="0"/>
                  <w:marBottom w:val="0"/>
                  <w:divBdr>
                    <w:top w:val="none" w:sz="0" w:space="0" w:color="auto"/>
                    <w:left w:val="none" w:sz="0" w:space="0" w:color="auto"/>
                    <w:bottom w:val="none" w:sz="0" w:space="0" w:color="auto"/>
                    <w:right w:val="none" w:sz="0" w:space="0" w:color="auto"/>
                  </w:divBdr>
                  <w:divsChild>
                    <w:div w:id="303312679">
                      <w:marLeft w:val="0"/>
                      <w:marRight w:val="150"/>
                      <w:marTop w:val="0"/>
                      <w:marBottom w:val="0"/>
                      <w:divBdr>
                        <w:top w:val="none" w:sz="0" w:space="0" w:color="auto"/>
                        <w:left w:val="none" w:sz="0" w:space="0" w:color="auto"/>
                        <w:bottom w:val="none" w:sz="0" w:space="0" w:color="auto"/>
                        <w:right w:val="none" w:sz="0" w:space="0" w:color="auto"/>
                      </w:divBdr>
                    </w:div>
                  </w:divsChild>
                </w:div>
                <w:div w:id="487093812">
                  <w:marLeft w:val="0"/>
                  <w:marRight w:val="150"/>
                  <w:marTop w:val="0"/>
                  <w:marBottom w:val="0"/>
                  <w:divBdr>
                    <w:top w:val="none" w:sz="0" w:space="0" w:color="auto"/>
                    <w:left w:val="none" w:sz="0" w:space="0" w:color="auto"/>
                    <w:bottom w:val="none" w:sz="0" w:space="0" w:color="auto"/>
                    <w:right w:val="none" w:sz="0" w:space="0" w:color="auto"/>
                  </w:divBdr>
                  <w:divsChild>
                    <w:div w:id="474029232">
                      <w:marLeft w:val="0"/>
                      <w:marRight w:val="150"/>
                      <w:marTop w:val="0"/>
                      <w:marBottom w:val="0"/>
                      <w:divBdr>
                        <w:top w:val="none" w:sz="0" w:space="0" w:color="auto"/>
                        <w:left w:val="none" w:sz="0" w:space="0" w:color="auto"/>
                        <w:bottom w:val="none" w:sz="0" w:space="0" w:color="auto"/>
                        <w:right w:val="none" w:sz="0" w:space="0" w:color="auto"/>
                      </w:divBdr>
                    </w:div>
                  </w:divsChild>
                </w:div>
                <w:div w:id="1141075173">
                  <w:marLeft w:val="0"/>
                  <w:marRight w:val="150"/>
                  <w:marTop w:val="0"/>
                  <w:marBottom w:val="0"/>
                  <w:divBdr>
                    <w:top w:val="none" w:sz="0" w:space="0" w:color="auto"/>
                    <w:left w:val="none" w:sz="0" w:space="0" w:color="auto"/>
                    <w:bottom w:val="none" w:sz="0" w:space="0" w:color="auto"/>
                    <w:right w:val="none" w:sz="0" w:space="0" w:color="auto"/>
                  </w:divBdr>
                  <w:divsChild>
                    <w:div w:id="1473905169">
                      <w:marLeft w:val="0"/>
                      <w:marRight w:val="150"/>
                      <w:marTop w:val="0"/>
                      <w:marBottom w:val="0"/>
                      <w:divBdr>
                        <w:top w:val="none" w:sz="0" w:space="0" w:color="auto"/>
                        <w:left w:val="none" w:sz="0" w:space="0" w:color="auto"/>
                        <w:bottom w:val="none" w:sz="0" w:space="0" w:color="auto"/>
                        <w:right w:val="none" w:sz="0" w:space="0" w:color="auto"/>
                      </w:divBdr>
                    </w:div>
                  </w:divsChild>
                </w:div>
                <w:div w:id="1104616387">
                  <w:marLeft w:val="0"/>
                  <w:marRight w:val="150"/>
                  <w:marTop w:val="0"/>
                  <w:marBottom w:val="0"/>
                  <w:divBdr>
                    <w:top w:val="none" w:sz="0" w:space="0" w:color="auto"/>
                    <w:left w:val="none" w:sz="0" w:space="0" w:color="auto"/>
                    <w:bottom w:val="none" w:sz="0" w:space="0" w:color="auto"/>
                    <w:right w:val="none" w:sz="0" w:space="0" w:color="auto"/>
                  </w:divBdr>
                  <w:divsChild>
                    <w:div w:id="696614095">
                      <w:marLeft w:val="0"/>
                      <w:marRight w:val="150"/>
                      <w:marTop w:val="0"/>
                      <w:marBottom w:val="0"/>
                      <w:divBdr>
                        <w:top w:val="none" w:sz="0" w:space="0" w:color="auto"/>
                        <w:left w:val="none" w:sz="0" w:space="0" w:color="auto"/>
                        <w:bottom w:val="none" w:sz="0" w:space="0" w:color="auto"/>
                        <w:right w:val="none" w:sz="0" w:space="0" w:color="auto"/>
                      </w:divBdr>
                    </w:div>
                  </w:divsChild>
                </w:div>
                <w:div w:id="190077066">
                  <w:marLeft w:val="0"/>
                  <w:marRight w:val="150"/>
                  <w:marTop w:val="0"/>
                  <w:marBottom w:val="0"/>
                  <w:divBdr>
                    <w:top w:val="none" w:sz="0" w:space="0" w:color="auto"/>
                    <w:left w:val="none" w:sz="0" w:space="0" w:color="auto"/>
                    <w:bottom w:val="none" w:sz="0" w:space="0" w:color="auto"/>
                    <w:right w:val="none" w:sz="0" w:space="0" w:color="auto"/>
                  </w:divBdr>
                  <w:divsChild>
                    <w:div w:id="714354805">
                      <w:marLeft w:val="0"/>
                      <w:marRight w:val="150"/>
                      <w:marTop w:val="0"/>
                      <w:marBottom w:val="0"/>
                      <w:divBdr>
                        <w:top w:val="none" w:sz="0" w:space="0" w:color="auto"/>
                        <w:left w:val="none" w:sz="0" w:space="0" w:color="auto"/>
                        <w:bottom w:val="none" w:sz="0" w:space="0" w:color="auto"/>
                        <w:right w:val="none" w:sz="0" w:space="0" w:color="auto"/>
                      </w:divBdr>
                    </w:div>
                  </w:divsChild>
                </w:div>
                <w:div w:id="1757480221">
                  <w:marLeft w:val="0"/>
                  <w:marRight w:val="150"/>
                  <w:marTop w:val="0"/>
                  <w:marBottom w:val="0"/>
                  <w:divBdr>
                    <w:top w:val="none" w:sz="0" w:space="0" w:color="auto"/>
                    <w:left w:val="none" w:sz="0" w:space="0" w:color="auto"/>
                    <w:bottom w:val="none" w:sz="0" w:space="0" w:color="auto"/>
                    <w:right w:val="none" w:sz="0" w:space="0" w:color="auto"/>
                  </w:divBdr>
                  <w:divsChild>
                    <w:div w:id="11808497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899754218">
          <w:marLeft w:val="0"/>
          <w:marRight w:val="0"/>
          <w:marTop w:val="0"/>
          <w:marBottom w:val="0"/>
          <w:divBdr>
            <w:top w:val="none" w:sz="0" w:space="0" w:color="auto"/>
            <w:left w:val="none" w:sz="0" w:space="0" w:color="auto"/>
            <w:bottom w:val="none" w:sz="0" w:space="0" w:color="auto"/>
            <w:right w:val="none" w:sz="0" w:space="0" w:color="auto"/>
          </w:divBdr>
        </w:div>
        <w:div w:id="628241215">
          <w:marLeft w:val="0"/>
          <w:marRight w:val="0"/>
          <w:marTop w:val="0"/>
          <w:marBottom w:val="0"/>
          <w:divBdr>
            <w:top w:val="none" w:sz="0" w:space="0" w:color="auto"/>
            <w:left w:val="none" w:sz="0" w:space="0" w:color="auto"/>
            <w:bottom w:val="none" w:sz="0" w:space="0" w:color="auto"/>
            <w:right w:val="none" w:sz="0" w:space="0" w:color="auto"/>
          </w:divBdr>
        </w:div>
        <w:div w:id="244607849">
          <w:marLeft w:val="0"/>
          <w:marRight w:val="0"/>
          <w:marTop w:val="0"/>
          <w:marBottom w:val="0"/>
          <w:divBdr>
            <w:top w:val="none" w:sz="0" w:space="0" w:color="auto"/>
            <w:left w:val="none" w:sz="0" w:space="0" w:color="auto"/>
            <w:bottom w:val="none" w:sz="0" w:space="0" w:color="auto"/>
            <w:right w:val="none" w:sz="0" w:space="0" w:color="auto"/>
          </w:divBdr>
        </w:div>
        <w:div w:id="994184141">
          <w:marLeft w:val="0"/>
          <w:marRight w:val="0"/>
          <w:marTop w:val="0"/>
          <w:marBottom w:val="0"/>
          <w:divBdr>
            <w:top w:val="none" w:sz="0" w:space="0" w:color="auto"/>
            <w:left w:val="none" w:sz="0" w:space="0" w:color="auto"/>
            <w:bottom w:val="none" w:sz="0" w:space="0" w:color="auto"/>
            <w:right w:val="none" w:sz="0" w:space="0" w:color="auto"/>
          </w:divBdr>
        </w:div>
        <w:div w:id="1390231353">
          <w:marLeft w:val="0"/>
          <w:marRight w:val="0"/>
          <w:marTop w:val="0"/>
          <w:marBottom w:val="0"/>
          <w:divBdr>
            <w:top w:val="none" w:sz="0" w:space="0" w:color="auto"/>
            <w:left w:val="none" w:sz="0" w:space="0" w:color="auto"/>
            <w:bottom w:val="none" w:sz="0" w:space="0" w:color="auto"/>
            <w:right w:val="none" w:sz="0" w:space="0" w:color="auto"/>
          </w:divBdr>
        </w:div>
        <w:div w:id="70934542">
          <w:marLeft w:val="0"/>
          <w:marRight w:val="0"/>
          <w:marTop w:val="0"/>
          <w:marBottom w:val="0"/>
          <w:divBdr>
            <w:top w:val="none" w:sz="0" w:space="0" w:color="auto"/>
            <w:left w:val="none" w:sz="0" w:space="0" w:color="auto"/>
            <w:bottom w:val="none" w:sz="0" w:space="0" w:color="auto"/>
            <w:right w:val="none" w:sz="0" w:space="0" w:color="auto"/>
          </w:divBdr>
        </w:div>
        <w:div w:id="470244617">
          <w:marLeft w:val="0"/>
          <w:marRight w:val="0"/>
          <w:marTop w:val="0"/>
          <w:marBottom w:val="0"/>
          <w:divBdr>
            <w:top w:val="none" w:sz="0" w:space="0" w:color="auto"/>
            <w:left w:val="none" w:sz="0" w:space="0" w:color="auto"/>
            <w:bottom w:val="none" w:sz="0" w:space="0" w:color="auto"/>
            <w:right w:val="none" w:sz="0" w:space="0" w:color="auto"/>
          </w:divBdr>
        </w:div>
        <w:div w:id="1223445343">
          <w:marLeft w:val="0"/>
          <w:marRight w:val="0"/>
          <w:marTop w:val="0"/>
          <w:marBottom w:val="0"/>
          <w:divBdr>
            <w:top w:val="none" w:sz="0" w:space="0" w:color="auto"/>
            <w:left w:val="none" w:sz="0" w:space="0" w:color="auto"/>
            <w:bottom w:val="none" w:sz="0" w:space="0" w:color="auto"/>
            <w:right w:val="none" w:sz="0" w:space="0" w:color="auto"/>
          </w:divBdr>
        </w:div>
      </w:divsChild>
    </w:div>
    <w:div w:id="1745714489">
      <w:bodyDiv w:val="1"/>
      <w:marLeft w:val="0"/>
      <w:marRight w:val="0"/>
      <w:marTop w:val="0"/>
      <w:marBottom w:val="0"/>
      <w:divBdr>
        <w:top w:val="none" w:sz="0" w:space="0" w:color="auto"/>
        <w:left w:val="none" w:sz="0" w:space="0" w:color="auto"/>
        <w:bottom w:val="none" w:sz="0" w:space="0" w:color="auto"/>
        <w:right w:val="none" w:sz="0" w:space="0" w:color="auto"/>
      </w:divBdr>
    </w:div>
    <w:div w:id="1746144370">
      <w:bodyDiv w:val="1"/>
      <w:marLeft w:val="0"/>
      <w:marRight w:val="0"/>
      <w:marTop w:val="0"/>
      <w:marBottom w:val="0"/>
      <w:divBdr>
        <w:top w:val="none" w:sz="0" w:space="0" w:color="auto"/>
        <w:left w:val="none" w:sz="0" w:space="0" w:color="auto"/>
        <w:bottom w:val="none" w:sz="0" w:space="0" w:color="auto"/>
        <w:right w:val="none" w:sz="0" w:space="0" w:color="auto"/>
      </w:divBdr>
    </w:div>
    <w:div w:id="1762796382">
      <w:bodyDiv w:val="1"/>
      <w:marLeft w:val="0"/>
      <w:marRight w:val="0"/>
      <w:marTop w:val="0"/>
      <w:marBottom w:val="0"/>
      <w:divBdr>
        <w:top w:val="none" w:sz="0" w:space="0" w:color="auto"/>
        <w:left w:val="none" w:sz="0" w:space="0" w:color="auto"/>
        <w:bottom w:val="none" w:sz="0" w:space="0" w:color="auto"/>
        <w:right w:val="none" w:sz="0" w:space="0" w:color="auto"/>
      </w:divBdr>
    </w:div>
    <w:div w:id="1777364893">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82595805">
      <w:bodyDiv w:val="1"/>
      <w:marLeft w:val="0"/>
      <w:marRight w:val="0"/>
      <w:marTop w:val="0"/>
      <w:marBottom w:val="0"/>
      <w:divBdr>
        <w:top w:val="none" w:sz="0" w:space="0" w:color="auto"/>
        <w:left w:val="none" w:sz="0" w:space="0" w:color="auto"/>
        <w:bottom w:val="none" w:sz="0" w:space="0" w:color="auto"/>
        <w:right w:val="none" w:sz="0" w:space="0" w:color="auto"/>
      </w:divBdr>
    </w:div>
    <w:div w:id="2021349179">
      <w:bodyDiv w:val="1"/>
      <w:marLeft w:val="0"/>
      <w:marRight w:val="0"/>
      <w:marTop w:val="0"/>
      <w:marBottom w:val="0"/>
      <w:divBdr>
        <w:top w:val="none" w:sz="0" w:space="0" w:color="auto"/>
        <w:left w:val="none" w:sz="0" w:space="0" w:color="auto"/>
        <w:bottom w:val="none" w:sz="0" w:space="0" w:color="auto"/>
        <w:right w:val="none" w:sz="0" w:space="0" w:color="auto"/>
      </w:divBdr>
    </w:div>
    <w:div w:id="206374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6/09/relationships/commentsIds" Target="commentsIds.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github.com/FundyPhytoPhys/LowLightPhotosynth/blob/1570b794dc8957bafcf4645adc2a4cb9fa9b727b/Data/ProcessedData/LOW_SState_Damping.Rd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2EEE2-93FD-B142-B8FC-96398D81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46</Pages>
  <Words>63876</Words>
  <Characters>364095</Characters>
  <Application>Microsoft Office Word</Application>
  <DocSecurity>0</DocSecurity>
  <Lines>3034</Lines>
  <Paragraphs>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318</cp:revision>
  <dcterms:created xsi:type="dcterms:W3CDTF">2024-03-29T01:41:00Z</dcterms:created>
  <dcterms:modified xsi:type="dcterms:W3CDTF">2024-04-05T20:35:00Z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id="R5x5TLbE"/&gt;&lt;style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ies>
</file>